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E89" w14:textId="77777777" w:rsidR="00296835" w:rsidRDefault="00296835" w:rsidP="00296835"/>
    <w:p w14:paraId="3AD3AEB3" w14:textId="77777777" w:rsidR="009B6614" w:rsidRPr="00697B1A" w:rsidRDefault="009B6614" w:rsidP="009B6614">
      <w:pPr>
        <w:jc w:val="center"/>
      </w:pPr>
      <w:r w:rsidRPr="00697B1A">
        <w:rPr>
          <w:noProof/>
        </w:rPr>
        <w:drawing>
          <wp:inline distT="0" distB="0" distL="0" distR="0" wp14:anchorId="37522C86" wp14:editId="6682DD7B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1D3F4" w14:textId="667731DF" w:rsidR="00296835" w:rsidRDefault="00296835" w:rsidP="00296835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238D2A0F" w14:textId="414EB2E9" w:rsidR="00296835" w:rsidRDefault="00296835" w:rsidP="00296835">
      <w:pPr>
        <w:jc w:val="center"/>
        <w:rPr>
          <w:b/>
        </w:rPr>
      </w:pPr>
      <w:r>
        <w:rPr>
          <w:b/>
        </w:rPr>
        <w:t>Громовско</w:t>
      </w:r>
      <w:r w:rsidR="000959FC">
        <w:rPr>
          <w:b/>
        </w:rPr>
        <w:t>го</w:t>
      </w:r>
      <w:r>
        <w:rPr>
          <w:b/>
        </w:rPr>
        <w:t xml:space="preserve"> сельско</w:t>
      </w:r>
      <w:r w:rsidR="000959FC">
        <w:rPr>
          <w:b/>
        </w:rPr>
        <w:t>го</w:t>
      </w:r>
      <w:r>
        <w:rPr>
          <w:b/>
        </w:rPr>
        <w:t xml:space="preserve"> поселени</w:t>
      </w:r>
      <w:r w:rsidR="000959FC">
        <w:rPr>
          <w:b/>
        </w:rPr>
        <w:t>я</w:t>
      </w:r>
    </w:p>
    <w:p w14:paraId="799342EF" w14:textId="6B9CCCA9" w:rsidR="00296835" w:rsidRDefault="00296835" w:rsidP="00296835">
      <w:pPr>
        <w:jc w:val="center"/>
        <w:rPr>
          <w:b/>
        </w:rPr>
      </w:pPr>
      <w:r>
        <w:rPr>
          <w:b/>
        </w:rPr>
        <w:t>Приозерск</w:t>
      </w:r>
      <w:r w:rsidR="000959FC">
        <w:rPr>
          <w:b/>
        </w:rPr>
        <w:t>ого</w:t>
      </w:r>
      <w:r>
        <w:rPr>
          <w:b/>
        </w:rPr>
        <w:t xml:space="preserve"> муниципальн</w:t>
      </w:r>
      <w:r w:rsidR="000959FC">
        <w:rPr>
          <w:b/>
        </w:rPr>
        <w:t>ого</w:t>
      </w:r>
      <w:r>
        <w:rPr>
          <w:b/>
        </w:rPr>
        <w:t xml:space="preserve"> район</w:t>
      </w:r>
      <w:r w:rsidR="000959FC">
        <w:rPr>
          <w:b/>
        </w:rPr>
        <w:t>а</w:t>
      </w:r>
    </w:p>
    <w:p w14:paraId="23BE6D96" w14:textId="5E7D7DC9" w:rsidR="00296835" w:rsidRDefault="00296835" w:rsidP="00863316">
      <w:pPr>
        <w:jc w:val="center"/>
        <w:rPr>
          <w:b/>
        </w:rPr>
      </w:pPr>
      <w:r>
        <w:rPr>
          <w:b/>
        </w:rPr>
        <w:t xml:space="preserve">Ленинградской области </w:t>
      </w:r>
    </w:p>
    <w:p w14:paraId="0F4F6442" w14:textId="77777777" w:rsidR="00863316" w:rsidRPr="00863316" w:rsidRDefault="00863316" w:rsidP="00863316">
      <w:pPr>
        <w:jc w:val="center"/>
        <w:rPr>
          <w:b/>
        </w:rPr>
      </w:pPr>
    </w:p>
    <w:p w14:paraId="2DB19B15" w14:textId="7C5738CD" w:rsidR="00296835" w:rsidRDefault="00296835" w:rsidP="00B47F21">
      <w:pPr>
        <w:jc w:val="center"/>
        <w:rPr>
          <w:b/>
        </w:rPr>
      </w:pPr>
      <w:r>
        <w:rPr>
          <w:b/>
        </w:rPr>
        <w:t>П О С Т А Н О В Л Е Н И Е</w:t>
      </w:r>
    </w:p>
    <w:p w14:paraId="11973020" w14:textId="77777777" w:rsidR="00296835" w:rsidRDefault="00296835" w:rsidP="00296835">
      <w:pPr>
        <w:rPr>
          <w:b/>
        </w:rPr>
      </w:pPr>
    </w:p>
    <w:p w14:paraId="701DF7A4" w14:textId="08EC2F4C" w:rsidR="00296835" w:rsidRPr="00296835" w:rsidRDefault="00296835" w:rsidP="00296835">
      <w:pPr>
        <w:rPr>
          <w:b/>
        </w:rPr>
      </w:pPr>
      <w:r w:rsidRPr="00296835">
        <w:rPr>
          <w:b/>
        </w:rPr>
        <w:t xml:space="preserve">от </w:t>
      </w:r>
      <w:r w:rsidR="000959FC">
        <w:rPr>
          <w:b/>
        </w:rPr>
        <w:t>0</w:t>
      </w:r>
      <w:r w:rsidR="00BF28DE">
        <w:rPr>
          <w:b/>
        </w:rPr>
        <w:t>2</w:t>
      </w:r>
      <w:r w:rsidR="000959FC">
        <w:rPr>
          <w:b/>
        </w:rPr>
        <w:t xml:space="preserve"> апреля 2026</w:t>
      </w:r>
      <w:r w:rsidRPr="00296835">
        <w:rPr>
          <w:b/>
        </w:rPr>
        <w:t xml:space="preserve"> года                     </w:t>
      </w:r>
      <w:r w:rsidR="00E269E3">
        <w:rPr>
          <w:b/>
        </w:rPr>
        <w:t xml:space="preserve">         </w:t>
      </w:r>
      <w:r w:rsidRPr="00296835">
        <w:rPr>
          <w:b/>
        </w:rPr>
        <w:t xml:space="preserve">№ </w:t>
      </w:r>
      <w:r w:rsidR="00CF6D74">
        <w:rPr>
          <w:b/>
        </w:rPr>
        <w:t>1</w:t>
      </w:r>
      <w:r w:rsidR="00BF28DE">
        <w:rPr>
          <w:b/>
        </w:rPr>
        <w:t>54</w:t>
      </w:r>
    </w:p>
    <w:p w14:paraId="48B23B60" w14:textId="77777777" w:rsidR="00296835" w:rsidRPr="00296835" w:rsidRDefault="00296835" w:rsidP="00296835">
      <w:pPr>
        <w:tabs>
          <w:tab w:val="left" w:pos="0"/>
        </w:tabs>
        <w:ind w:firstLine="709"/>
        <w:jc w:val="both"/>
        <w:rPr>
          <w:b/>
          <w:sz w:val="23"/>
          <w:szCs w:val="2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296835" w:rsidRPr="00591F4B" w14:paraId="2BF8EE3A" w14:textId="77777777" w:rsidTr="00296835">
        <w:trPr>
          <w:trHeight w:val="1732"/>
        </w:trPr>
        <w:tc>
          <w:tcPr>
            <w:tcW w:w="4962" w:type="dxa"/>
          </w:tcPr>
          <w:p w14:paraId="221F619D" w14:textId="085DBB93" w:rsidR="00BF28DE" w:rsidRPr="00BF28DE" w:rsidRDefault="008F3F91" w:rsidP="00BF28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</w:t>
            </w:r>
            <w:r w:rsidR="000959FC">
              <w:rPr>
                <w:color w:val="000000"/>
              </w:rPr>
              <w:t xml:space="preserve"> </w:t>
            </w:r>
            <w:bookmarkStart w:id="0" w:name="_Hlk226034353"/>
            <w:r w:rsidR="00BF28DE">
              <w:rPr>
                <w:color w:val="000000"/>
              </w:rPr>
              <w:t>Положения о</w:t>
            </w:r>
            <w:r w:rsidR="00BF28DE" w:rsidRPr="00BF28DE">
              <w:rPr>
                <w:color w:val="000000"/>
              </w:rPr>
              <w:t xml:space="preserve"> представлени</w:t>
            </w:r>
            <w:r w:rsidR="00BF28DE">
              <w:rPr>
                <w:color w:val="000000"/>
              </w:rPr>
              <w:t>и</w:t>
            </w:r>
            <w:r w:rsidR="00BF28DE" w:rsidRPr="00BF28DE">
              <w:rPr>
                <w:color w:val="000000"/>
              </w:rPr>
              <w:t xml:space="preserve">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    </w:r>
            <w:bookmarkEnd w:id="0"/>
          </w:p>
          <w:p w14:paraId="789CA1D2" w14:textId="2CA148B4" w:rsidR="00296835" w:rsidRPr="00E269E3" w:rsidRDefault="00296835" w:rsidP="00BF28DE">
            <w:pPr>
              <w:jc w:val="both"/>
              <w:rPr>
                <w:color w:val="000000"/>
              </w:rPr>
            </w:pPr>
          </w:p>
        </w:tc>
      </w:tr>
    </w:tbl>
    <w:p w14:paraId="07D7E125" w14:textId="77777777" w:rsidR="00296835" w:rsidRPr="00591F4B" w:rsidRDefault="00296835" w:rsidP="00296835">
      <w:pPr>
        <w:pStyle w:val="a7"/>
        <w:rPr>
          <w:sz w:val="23"/>
          <w:szCs w:val="23"/>
        </w:rPr>
      </w:pPr>
    </w:p>
    <w:p w14:paraId="697E1815" w14:textId="355CE39F" w:rsidR="00863316" w:rsidRPr="00863316" w:rsidRDefault="008F3F91" w:rsidP="00863316">
      <w:pPr>
        <w:spacing w:line="276" w:lineRule="auto"/>
        <w:ind w:firstLine="709"/>
        <w:jc w:val="both"/>
        <w:rPr>
          <w:color w:val="000000"/>
          <w:szCs w:val="20"/>
          <w:lang w:bidi="ru-RU"/>
        </w:rPr>
      </w:pPr>
      <w:bookmarkStart w:id="1" w:name="_Hlk95310767"/>
      <w:r>
        <w:rPr>
          <w:color w:val="000000"/>
          <w:szCs w:val="20"/>
        </w:rPr>
        <w:t>В</w:t>
      </w:r>
      <w:r w:rsidR="00863316" w:rsidRPr="00863316">
        <w:rPr>
          <w:color w:val="000000"/>
          <w:szCs w:val="20"/>
        </w:rPr>
        <w:t xml:space="preserve"> соответствии с Федеральным законом от 25 декабря 2008 года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2 марта 2007 года № 25-ФЗ «О муниципальной службе в Российской Федерации», Уставом Громовско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сельско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поселени</w:t>
      </w:r>
      <w:r>
        <w:rPr>
          <w:color w:val="000000"/>
          <w:szCs w:val="20"/>
        </w:rPr>
        <w:t>я</w:t>
      </w:r>
      <w:r w:rsidR="00863316" w:rsidRPr="00863316">
        <w:rPr>
          <w:color w:val="000000"/>
          <w:szCs w:val="20"/>
        </w:rPr>
        <w:t xml:space="preserve"> Приозерск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муниципальн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район</w:t>
      </w:r>
      <w:r>
        <w:rPr>
          <w:color w:val="000000"/>
          <w:szCs w:val="20"/>
        </w:rPr>
        <w:t>а</w:t>
      </w:r>
      <w:r w:rsidR="00863316" w:rsidRPr="00863316">
        <w:rPr>
          <w:color w:val="000000"/>
          <w:szCs w:val="20"/>
        </w:rPr>
        <w:t xml:space="preserve"> Ленинградской области </w:t>
      </w:r>
      <w:r w:rsidR="00863316" w:rsidRPr="00863316">
        <w:rPr>
          <w:color w:val="000000"/>
          <w:szCs w:val="20"/>
          <w:lang w:bidi="ru-RU"/>
        </w:rPr>
        <w:t>администрация Громовско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сельско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поселени</w:t>
      </w:r>
      <w:r>
        <w:rPr>
          <w:color w:val="000000"/>
          <w:szCs w:val="20"/>
          <w:lang w:bidi="ru-RU"/>
        </w:rPr>
        <w:t>я</w:t>
      </w:r>
      <w:r w:rsidR="00863316" w:rsidRPr="00863316">
        <w:rPr>
          <w:color w:val="000000"/>
          <w:szCs w:val="20"/>
          <w:lang w:bidi="ru-RU"/>
        </w:rPr>
        <w:t xml:space="preserve"> Приозерск</w:t>
      </w:r>
      <w:r>
        <w:rPr>
          <w:color w:val="000000"/>
          <w:szCs w:val="20"/>
          <w:lang w:bidi="ru-RU"/>
        </w:rPr>
        <w:t xml:space="preserve">ого </w:t>
      </w:r>
      <w:r w:rsidR="00863316" w:rsidRPr="00863316">
        <w:rPr>
          <w:color w:val="000000"/>
          <w:szCs w:val="20"/>
          <w:lang w:bidi="ru-RU"/>
        </w:rPr>
        <w:t>муниципальн</w:t>
      </w:r>
      <w:r>
        <w:rPr>
          <w:color w:val="000000"/>
          <w:szCs w:val="20"/>
          <w:lang w:bidi="ru-RU"/>
        </w:rPr>
        <w:t>ого</w:t>
      </w:r>
      <w:r w:rsidR="00863316" w:rsidRPr="00863316">
        <w:rPr>
          <w:color w:val="000000"/>
          <w:szCs w:val="20"/>
          <w:lang w:bidi="ru-RU"/>
        </w:rPr>
        <w:t xml:space="preserve"> район</w:t>
      </w:r>
      <w:r>
        <w:rPr>
          <w:color w:val="000000"/>
          <w:szCs w:val="20"/>
          <w:lang w:bidi="ru-RU"/>
        </w:rPr>
        <w:t>а</w:t>
      </w:r>
      <w:r w:rsidR="00863316" w:rsidRPr="00863316">
        <w:rPr>
          <w:color w:val="000000"/>
          <w:szCs w:val="20"/>
          <w:lang w:bidi="ru-RU"/>
        </w:rPr>
        <w:t xml:space="preserve"> Ленинградской области </w:t>
      </w:r>
      <w:r w:rsidR="00863316" w:rsidRPr="00863316">
        <w:rPr>
          <w:b/>
          <w:color w:val="000000"/>
          <w:szCs w:val="20"/>
          <w:lang w:bidi="ru-RU"/>
        </w:rPr>
        <w:t>ПОСТАНОВЛЯЕТ:</w:t>
      </w:r>
    </w:p>
    <w:bookmarkEnd w:id="1"/>
    <w:p w14:paraId="261C2A44" w14:textId="27786203" w:rsidR="00863316" w:rsidRDefault="00E269E3" w:rsidP="00977C11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 xml:space="preserve">Утвердить </w:t>
      </w:r>
      <w:r w:rsidR="00BF28DE" w:rsidRPr="00BF28DE">
        <w:rPr>
          <w:szCs w:val="20"/>
        </w:rPr>
        <w:t>Положения о 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Cs w:val="20"/>
        </w:rPr>
        <w:t>, согласно приложению к настоящему постановлению.</w:t>
      </w:r>
    </w:p>
    <w:p w14:paraId="2C7F3E17" w14:textId="5B98796B" w:rsidR="00BF28DE" w:rsidRDefault="00E269E3" w:rsidP="00BF28DE">
      <w:pPr>
        <w:pStyle w:val="ac"/>
        <w:numPr>
          <w:ilvl w:val="0"/>
          <w:numId w:val="1"/>
        </w:numPr>
        <w:ind w:left="0" w:firstLine="567"/>
        <w:jc w:val="both"/>
      </w:pPr>
      <w:r w:rsidRPr="00BF28DE">
        <w:rPr>
          <w:szCs w:val="20"/>
        </w:rPr>
        <w:t>Постановление администрации от 16.03.2015 г. № 6</w:t>
      </w:r>
      <w:r w:rsidR="00BF28DE" w:rsidRPr="00BF28DE">
        <w:rPr>
          <w:szCs w:val="20"/>
        </w:rPr>
        <w:t>4</w:t>
      </w:r>
      <w:r w:rsidRPr="00BF28DE">
        <w:rPr>
          <w:szCs w:val="20"/>
        </w:rPr>
        <w:t xml:space="preserve"> «</w:t>
      </w:r>
      <w:r w:rsidR="00BF28DE">
        <w:t xml:space="preserve"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</w:t>
      </w:r>
    </w:p>
    <w:p w14:paraId="153480D8" w14:textId="65B6A5D2" w:rsidR="00E269E3" w:rsidRPr="00BF28DE" w:rsidRDefault="00BF28DE" w:rsidP="00BF28DE">
      <w:pPr>
        <w:widowControl w:val="0"/>
        <w:autoSpaceDE w:val="0"/>
        <w:autoSpaceDN w:val="0"/>
        <w:adjustRightInd w:val="0"/>
        <w:jc w:val="both"/>
      </w:pPr>
      <w:r>
        <w:t>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в новой редакции</w:t>
      </w:r>
      <w:r w:rsidR="00E269E3" w:rsidRPr="00BF28DE">
        <w:rPr>
          <w:szCs w:val="20"/>
        </w:rPr>
        <w:t>» со всеми изменениями и дополнениями признать утратившим силу.</w:t>
      </w:r>
    </w:p>
    <w:p w14:paraId="218E28BB" w14:textId="34E56224" w:rsidR="00863316" w:rsidRPr="00863316" w:rsidRDefault="00863316" w:rsidP="00207691">
      <w:pPr>
        <w:ind w:firstLine="567"/>
        <w:jc w:val="both"/>
        <w:rPr>
          <w:szCs w:val="20"/>
        </w:rPr>
      </w:pPr>
      <w:r w:rsidRPr="00863316">
        <w:rPr>
          <w:szCs w:val="20"/>
        </w:rPr>
        <w:t xml:space="preserve">3. </w:t>
      </w:r>
      <w:r w:rsidRPr="00863316"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Pr="00863316">
        <w:t>Леноблинформ</w:t>
      </w:r>
      <w:proofErr w:type="spellEnd"/>
      <w:r w:rsidRPr="00863316">
        <w:t xml:space="preserve">») </w:t>
      </w:r>
      <w:hyperlink r:id="rId8" w:history="1">
        <w:r w:rsidRPr="00863316">
          <w:rPr>
            <w:color w:val="0000FF"/>
            <w:u w:val="single"/>
          </w:rPr>
          <w:t>http://www.lenoblinform.ru</w:t>
        </w:r>
      </w:hyperlink>
      <w:r w:rsidRPr="00863316">
        <w:t>, разместить в сети Интернет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207691" w:rsidRPr="00207691">
        <w:t xml:space="preserve"> </w:t>
      </w:r>
      <w:hyperlink r:id="rId9" w:history="1">
        <w:r w:rsidR="00207691" w:rsidRPr="00D74F31">
          <w:rPr>
            <w:rStyle w:val="ad"/>
          </w:rPr>
          <w:t>https://gromovskoe-r41.gosweb.gosuslugi.ru/</w:t>
        </w:r>
      </w:hyperlink>
      <w:r w:rsidR="00207691">
        <w:t xml:space="preserve">. </w:t>
      </w:r>
    </w:p>
    <w:p w14:paraId="65BD3FFC" w14:textId="77777777" w:rsidR="00863316" w:rsidRPr="00863316" w:rsidRDefault="00863316" w:rsidP="00207691">
      <w:pPr>
        <w:tabs>
          <w:tab w:val="left" w:pos="0"/>
        </w:tabs>
        <w:autoSpaceDN w:val="0"/>
        <w:ind w:firstLine="567"/>
        <w:jc w:val="both"/>
        <w:rPr>
          <w:color w:val="000000"/>
          <w:szCs w:val="20"/>
        </w:rPr>
      </w:pPr>
      <w:r w:rsidRPr="00863316">
        <w:rPr>
          <w:color w:val="000000"/>
          <w:szCs w:val="20"/>
        </w:rPr>
        <w:t>4. Постановление вступает в силу с момента его официального опубликования.</w:t>
      </w:r>
    </w:p>
    <w:p w14:paraId="3E9CFAD9" w14:textId="2C6A5475" w:rsidR="00BF28DE" w:rsidRDefault="00863316" w:rsidP="00BF28DE">
      <w:pPr>
        <w:ind w:firstLine="567"/>
        <w:jc w:val="both"/>
        <w:rPr>
          <w:color w:val="000000"/>
          <w:szCs w:val="20"/>
        </w:rPr>
      </w:pPr>
      <w:r w:rsidRPr="00863316">
        <w:rPr>
          <w:color w:val="000000"/>
          <w:szCs w:val="20"/>
        </w:rPr>
        <w:t>5. Контроль за исполнением настоящего постановления оставляю за собой</w:t>
      </w:r>
      <w:r w:rsidR="00BF28DE">
        <w:rPr>
          <w:color w:val="000000"/>
          <w:szCs w:val="20"/>
        </w:rPr>
        <w:t>.</w:t>
      </w:r>
    </w:p>
    <w:p w14:paraId="7E196A39" w14:textId="77777777" w:rsidR="00BF28DE" w:rsidRDefault="00BF28DE" w:rsidP="00BF28DE">
      <w:pPr>
        <w:ind w:firstLine="567"/>
        <w:jc w:val="both"/>
        <w:rPr>
          <w:color w:val="FF0000"/>
          <w:szCs w:val="20"/>
        </w:rPr>
      </w:pPr>
    </w:p>
    <w:p w14:paraId="25FFAB01" w14:textId="27F35F55" w:rsidR="00B47F21" w:rsidRDefault="00863316" w:rsidP="00BF28D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296835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="00296835">
        <w:rPr>
          <w:sz w:val="23"/>
          <w:szCs w:val="23"/>
        </w:rPr>
        <w:t xml:space="preserve"> администрации</w:t>
      </w:r>
      <w:r>
        <w:rPr>
          <w:sz w:val="23"/>
          <w:szCs w:val="23"/>
        </w:rPr>
        <w:t xml:space="preserve">            </w:t>
      </w:r>
      <w:r w:rsidR="00296835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А.П. Кутузов</w:t>
      </w:r>
    </w:p>
    <w:p w14:paraId="6EB423EC" w14:textId="77777777" w:rsidR="00BF28DE" w:rsidRPr="00BF28DE" w:rsidRDefault="00BF28DE" w:rsidP="00BF28DE">
      <w:pPr>
        <w:ind w:firstLine="567"/>
        <w:jc w:val="both"/>
        <w:rPr>
          <w:color w:val="FF0000"/>
          <w:szCs w:val="20"/>
        </w:rPr>
      </w:pPr>
    </w:p>
    <w:p w14:paraId="4BAB45F4" w14:textId="4FB81F35" w:rsidR="00296835" w:rsidRDefault="00B47F21" w:rsidP="00296835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С</w:t>
      </w:r>
      <w:r w:rsidR="00207691">
        <w:rPr>
          <w:sz w:val="18"/>
          <w:szCs w:val="18"/>
        </w:rPr>
        <w:t xml:space="preserve">амойлова </w:t>
      </w:r>
      <w:r>
        <w:rPr>
          <w:sz w:val="18"/>
          <w:szCs w:val="18"/>
        </w:rPr>
        <w:t>Н.Р. 8</w:t>
      </w:r>
      <w:r w:rsidR="00296835" w:rsidRPr="00B47F21">
        <w:rPr>
          <w:sz w:val="18"/>
          <w:szCs w:val="18"/>
        </w:rPr>
        <w:t>(813 79) 9</w:t>
      </w:r>
      <w:r w:rsidR="009B6614" w:rsidRPr="00B47F21">
        <w:rPr>
          <w:sz w:val="18"/>
          <w:szCs w:val="18"/>
        </w:rPr>
        <w:t>9</w:t>
      </w:r>
      <w:r w:rsidR="00296835" w:rsidRPr="00B47F21">
        <w:rPr>
          <w:sz w:val="18"/>
          <w:szCs w:val="18"/>
        </w:rPr>
        <w:t>-</w:t>
      </w:r>
      <w:r w:rsidR="009B6614" w:rsidRPr="00B47F21">
        <w:rPr>
          <w:sz w:val="18"/>
          <w:szCs w:val="18"/>
        </w:rPr>
        <w:t>4</w:t>
      </w:r>
      <w:r w:rsidR="00207691">
        <w:rPr>
          <w:sz w:val="18"/>
          <w:szCs w:val="18"/>
        </w:rPr>
        <w:t>70</w:t>
      </w:r>
    </w:p>
    <w:p w14:paraId="27251D0E" w14:textId="77777777" w:rsidR="00E269E3" w:rsidRDefault="00E269E3" w:rsidP="00296835">
      <w:pPr>
        <w:jc w:val="both"/>
        <w:rPr>
          <w:sz w:val="18"/>
          <w:szCs w:val="18"/>
        </w:rPr>
      </w:pPr>
    </w:p>
    <w:p w14:paraId="6A3FC57D" w14:textId="77777777" w:rsidR="00E269E3" w:rsidRDefault="00E269E3" w:rsidP="00296835">
      <w:pPr>
        <w:jc w:val="both"/>
        <w:rPr>
          <w:sz w:val="18"/>
          <w:szCs w:val="18"/>
        </w:rPr>
      </w:pPr>
    </w:p>
    <w:p w14:paraId="79B69321" w14:textId="77777777" w:rsidR="00E269E3" w:rsidRDefault="00E269E3" w:rsidP="00296835">
      <w:pPr>
        <w:jc w:val="both"/>
        <w:rPr>
          <w:sz w:val="18"/>
          <w:szCs w:val="18"/>
        </w:rPr>
      </w:pPr>
    </w:p>
    <w:p w14:paraId="646457FF" w14:textId="77777777" w:rsidR="00E269E3" w:rsidRPr="00E269E3" w:rsidRDefault="00E269E3" w:rsidP="00E269E3">
      <w:pPr>
        <w:autoSpaceDE w:val="0"/>
        <w:autoSpaceDN w:val="0"/>
        <w:adjustRightInd w:val="0"/>
        <w:spacing w:line="240" w:lineRule="atLeast"/>
        <w:rPr>
          <w:bCs/>
          <w:lang w:eastAsia="en-US"/>
        </w:rPr>
      </w:pPr>
    </w:p>
    <w:p w14:paraId="7890C4B9" w14:textId="77777777" w:rsidR="00E269E3" w:rsidRPr="00E269E3" w:rsidRDefault="00E269E3" w:rsidP="00E269E3">
      <w:pPr>
        <w:autoSpaceDE w:val="0"/>
        <w:autoSpaceDN w:val="0"/>
        <w:adjustRightInd w:val="0"/>
        <w:spacing w:line="240" w:lineRule="atLeast"/>
        <w:rPr>
          <w:bCs/>
          <w:lang w:eastAsia="en-US"/>
        </w:rPr>
      </w:pPr>
    </w:p>
    <w:p w14:paraId="64D7ED68" w14:textId="77777777" w:rsidR="00E269E3" w:rsidRPr="00E269E3" w:rsidRDefault="00E269E3" w:rsidP="00E269E3">
      <w:pPr>
        <w:autoSpaceDE w:val="0"/>
        <w:autoSpaceDN w:val="0"/>
        <w:adjustRightInd w:val="0"/>
        <w:spacing w:line="240" w:lineRule="atLeast"/>
        <w:rPr>
          <w:bCs/>
          <w:lang w:eastAsia="en-US"/>
        </w:rPr>
      </w:pPr>
    </w:p>
    <w:p w14:paraId="61E207CD" w14:textId="0220DB0B" w:rsidR="00363160" w:rsidRPr="00296835" w:rsidRDefault="00FC1EE1" w:rsidP="00B47F21">
      <w:r w:rsidRPr="00FC1EE1">
        <w:t>С полным текстом документа можно ознакомиться на официальном сайте Громовского сельского поселения https://gromovskoe-r41.gosweb.gosuslugi.ru/deyatelnost/napravleniya-deyatelnosti/protivodeystvie-korruptsii/normativnye-pravovye-i-inye-akty/.</w:t>
      </w:r>
    </w:p>
    <w:sectPr w:rsidR="00363160" w:rsidRPr="00296835" w:rsidSect="00BF28DE">
      <w:headerReference w:type="even" r:id="rId10"/>
      <w:pgSz w:w="11907" w:h="16840" w:code="9"/>
      <w:pgMar w:top="238" w:right="709" w:bottom="284" w:left="1701" w:header="0" w:footer="397" w:gutter="0"/>
      <w:pgNumType w:start="2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7D1F" w14:textId="77777777" w:rsidR="00651CE0" w:rsidRDefault="00651CE0">
      <w:r>
        <w:separator/>
      </w:r>
    </w:p>
  </w:endnote>
  <w:endnote w:type="continuationSeparator" w:id="0">
    <w:p w14:paraId="29F63823" w14:textId="77777777" w:rsidR="00651CE0" w:rsidRDefault="0065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8D9B" w14:textId="77777777" w:rsidR="00651CE0" w:rsidRDefault="00651CE0">
      <w:r>
        <w:separator/>
      </w:r>
    </w:p>
  </w:footnote>
  <w:footnote w:type="continuationSeparator" w:id="0">
    <w:p w14:paraId="57351F4E" w14:textId="77777777" w:rsidR="00651CE0" w:rsidRDefault="0065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4E6" w14:textId="6BEDDA2F" w:rsidR="00296835" w:rsidRDefault="00296835" w:rsidP="002968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3316">
      <w:rPr>
        <w:rStyle w:val="a9"/>
        <w:noProof/>
      </w:rPr>
      <w:t>2</w:t>
    </w:r>
    <w:r>
      <w:rPr>
        <w:rStyle w:val="a9"/>
      </w:rPr>
      <w:fldChar w:fldCharType="end"/>
    </w:r>
  </w:p>
  <w:p w14:paraId="5A033B51" w14:textId="77777777" w:rsidR="00296835" w:rsidRDefault="00296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13A7"/>
    <w:multiLevelType w:val="multilevel"/>
    <w:tmpl w:val="69B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7F941F88"/>
    <w:multiLevelType w:val="multilevel"/>
    <w:tmpl w:val="69B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411805939">
    <w:abstractNumId w:val="1"/>
  </w:num>
  <w:num w:numId="2" w16cid:durableId="5663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5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59F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5273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27A7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3F1D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691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835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3C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1CE0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012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E28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316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3F91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89A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77C11"/>
    <w:rsid w:val="00980DA1"/>
    <w:rsid w:val="009811ED"/>
    <w:rsid w:val="009813B7"/>
    <w:rsid w:val="00981689"/>
    <w:rsid w:val="00982E06"/>
    <w:rsid w:val="009837F8"/>
    <w:rsid w:val="00983FE5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614"/>
    <w:rsid w:val="009B698E"/>
    <w:rsid w:val="009B76A8"/>
    <w:rsid w:val="009B7E6C"/>
    <w:rsid w:val="009C06C4"/>
    <w:rsid w:val="009C0C97"/>
    <w:rsid w:val="009C2F26"/>
    <w:rsid w:val="009C512C"/>
    <w:rsid w:val="009C6395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6CF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308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47F21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42C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4BA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767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28DE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6D74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9E3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997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67802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AEF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1EE1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100"/>
  <w15:docId w15:val="{562E7619-8675-425B-8143-8B6B83A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83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835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96835"/>
    <w:pPr>
      <w:tabs>
        <w:tab w:val="left" w:pos="709"/>
      </w:tabs>
    </w:pPr>
    <w:rPr>
      <w:sz w:val="22"/>
    </w:rPr>
  </w:style>
  <w:style w:type="character" w:customStyle="1" w:styleId="a8">
    <w:name w:val="Основной текст Знак"/>
    <w:basedOn w:val="a0"/>
    <w:link w:val="a7"/>
    <w:rsid w:val="00296835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page number"/>
    <w:basedOn w:val="a0"/>
    <w:rsid w:val="00296835"/>
  </w:style>
  <w:style w:type="paragraph" w:customStyle="1" w:styleId="ConsPlusNonformat">
    <w:name w:val="ConsPlusNonformat"/>
    <w:uiPriority w:val="99"/>
    <w:rsid w:val="002968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66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6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C639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69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7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2</cp:revision>
  <cp:lastPrinted>2026-04-02T12:21:00Z</cp:lastPrinted>
  <dcterms:created xsi:type="dcterms:W3CDTF">2026-04-06T08:43:00Z</dcterms:created>
  <dcterms:modified xsi:type="dcterms:W3CDTF">2026-04-06T08:43:00Z</dcterms:modified>
</cp:coreProperties>
</file>