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DB2D" w14:textId="77777777" w:rsidR="006F46A6" w:rsidRDefault="006F46A6" w:rsidP="00A8682A">
      <w:pPr>
        <w:pStyle w:val="11"/>
        <w:keepNext w:val="0"/>
        <w:tabs>
          <w:tab w:val="left" w:pos="3969"/>
        </w:tabs>
        <w:rPr>
          <w:b/>
        </w:rPr>
      </w:pPr>
    </w:p>
    <w:p w14:paraId="230ACCDD" w14:textId="77777777"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АДМИНИСТРАЦИЯ</w:t>
      </w:r>
    </w:p>
    <w:p w14:paraId="70620E0D" w14:textId="77777777"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МЕЛЬНИКОВСКОГО СЕЛЬСКОГО ПОСЕЛЕНИЯ</w:t>
      </w:r>
    </w:p>
    <w:p w14:paraId="7CC20BC5" w14:textId="77777777"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ПРИОЗЕРСКОГО МУНИЦИПАЛЬНОГО РАЙОНА</w:t>
      </w:r>
    </w:p>
    <w:p w14:paraId="3B4A78EE" w14:textId="163BFBB4"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ЛЕНИНГРАДСКОЙ ОБЛАСТИ</w:t>
      </w:r>
    </w:p>
    <w:p w14:paraId="330E1FBF" w14:textId="77777777"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p>
    <w:p w14:paraId="3FE4C1B2" w14:textId="77777777" w:rsidR="00825DF7" w:rsidRPr="00C61E64"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П О С Т А Н О В Л Е Н И Е</w:t>
      </w:r>
    </w:p>
    <w:p w14:paraId="45E7A54D" w14:textId="77777777" w:rsidR="00825DF7" w:rsidRPr="00C61E64" w:rsidRDefault="00825DF7" w:rsidP="00825DF7">
      <w:pPr>
        <w:tabs>
          <w:tab w:val="left" w:pos="0"/>
        </w:tabs>
        <w:spacing w:after="0" w:line="240" w:lineRule="auto"/>
        <w:ind w:firstLine="709"/>
        <w:jc w:val="both"/>
        <w:rPr>
          <w:rFonts w:ascii="Times New Roman" w:eastAsia="Times New Roman" w:hAnsi="Times New Roman"/>
          <w:sz w:val="28"/>
          <w:szCs w:val="28"/>
          <w:lang w:eastAsia="ru-RU"/>
        </w:rPr>
      </w:pPr>
    </w:p>
    <w:p w14:paraId="2BD44A3F" w14:textId="1EFD235B" w:rsidR="006F46A6" w:rsidRPr="00C61E64" w:rsidRDefault="00825DF7" w:rsidP="00825DF7">
      <w:pPr>
        <w:tabs>
          <w:tab w:val="left" w:pos="0"/>
        </w:tabs>
        <w:spacing w:after="0" w:line="240" w:lineRule="auto"/>
        <w:jc w:val="both"/>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 xml:space="preserve">от </w:t>
      </w:r>
      <w:r w:rsidR="0087799C" w:rsidRPr="0087799C">
        <w:rPr>
          <w:rFonts w:ascii="Times New Roman" w:eastAsia="Times New Roman" w:hAnsi="Times New Roman"/>
          <w:sz w:val="28"/>
          <w:szCs w:val="28"/>
          <w:lang w:eastAsia="ru-RU"/>
        </w:rPr>
        <w:t>19 декабря</w:t>
      </w:r>
      <w:r w:rsidRPr="0087799C">
        <w:rPr>
          <w:rFonts w:ascii="Times New Roman" w:eastAsia="Times New Roman" w:hAnsi="Times New Roman"/>
          <w:sz w:val="28"/>
          <w:szCs w:val="28"/>
          <w:lang w:eastAsia="ru-RU"/>
        </w:rPr>
        <w:t xml:space="preserve"> 2025 года              №</w:t>
      </w:r>
      <w:r w:rsidR="0087799C">
        <w:rPr>
          <w:rFonts w:ascii="Times New Roman" w:eastAsia="Times New Roman" w:hAnsi="Times New Roman"/>
          <w:sz w:val="28"/>
          <w:szCs w:val="28"/>
          <w:lang w:eastAsia="ru-RU"/>
        </w:rPr>
        <w:t>665</w:t>
      </w:r>
    </w:p>
    <w:p w14:paraId="614125E4" w14:textId="77777777" w:rsidR="00825DF7" w:rsidRPr="00C61E64" w:rsidRDefault="00825DF7" w:rsidP="00825DF7">
      <w:pPr>
        <w:tabs>
          <w:tab w:val="left" w:pos="0"/>
        </w:tabs>
        <w:spacing w:after="0" w:line="240" w:lineRule="auto"/>
        <w:jc w:val="both"/>
        <w:rPr>
          <w:rFonts w:ascii="Times New Roman" w:eastAsia="Times New Roman" w:hAnsi="Times New Roman"/>
          <w:sz w:val="28"/>
          <w:szCs w:val="28"/>
          <w:lang w:eastAsia="ru-RU"/>
        </w:rPr>
      </w:pPr>
    </w:p>
    <w:tbl>
      <w:tblPr>
        <w:tblW w:w="0" w:type="auto"/>
        <w:tblInd w:w="-34" w:type="dxa"/>
        <w:tblLayout w:type="fixed"/>
        <w:tblLook w:val="0000" w:firstRow="0" w:lastRow="0" w:firstColumn="0" w:lastColumn="0" w:noHBand="0" w:noVBand="0"/>
      </w:tblPr>
      <w:tblGrid>
        <w:gridCol w:w="5245"/>
      </w:tblGrid>
      <w:tr w:rsidR="00A8682A" w:rsidRPr="00C61E64" w14:paraId="5226A98A" w14:textId="77777777" w:rsidTr="00B37B88">
        <w:trPr>
          <w:trHeight w:val="1703"/>
        </w:trPr>
        <w:tc>
          <w:tcPr>
            <w:tcW w:w="5245" w:type="dxa"/>
          </w:tcPr>
          <w:p w14:paraId="417D6365" w14:textId="03223EFC" w:rsidR="008650AE" w:rsidRPr="00C61E64" w:rsidRDefault="00870F01" w:rsidP="001F575B">
            <w:pPr>
              <w:spacing w:after="0" w:line="240" w:lineRule="auto"/>
              <w:jc w:val="both"/>
              <w:rPr>
                <w:rFonts w:ascii="Times New Roman" w:hAnsi="Times New Roman"/>
                <w:color w:val="000000"/>
                <w:sz w:val="28"/>
                <w:szCs w:val="28"/>
              </w:rPr>
            </w:pPr>
            <w:r w:rsidRPr="00C61E64">
              <w:rPr>
                <w:rFonts w:ascii="Times New Roman" w:hAnsi="Times New Roman"/>
                <w:color w:val="000000"/>
                <w:sz w:val="28"/>
                <w:szCs w:val="28"/>
              </w:rPr>
              <w:t>Об утверждении административного регламента предоставления муниципальной услуги «</w:t>
            </w:r>
            <w:r w:rsidR="004748DC" w:rsidRPr="00C61E64">
              <w:rPr>
                <w:rFonts w:ascii="Times New Roman" w:hAnsi="Times New Roman"/>
                <w:color w:val="000000"/>
                <w:sz w:val="28"/>
                <w:szCs w:val="28"/>
              </w:rPr>
              <w:t>Принятие граждан на учет в качестве нуждающихся в жилых помещениях, предоставляемых по договорам социального найма</w:t>
            </w:r>
            <w:r w:rsidRPr="00C61E64">
              <w:rPr>
                <w:rFonts w:ascii="Times New Roman" w:hAnsi="Times New Roman"/>
                <w:color w:val="000000"/>
                <w:sz w:val="28"/>
                <w:szCs w:val="28"/>
              </w:rPr>
              <w:t>»</w:t>
            </w:r>
          </w:p>
          <w:p w14:paraId="5B226918" w14:textId="6802F6DF" w:rsidR="00870F01" w:rsidRPr="00C61E64" w:rsidRDefault="00870F01" w:rsidP="001F575B">
            <w:pPr>
              <w:spacing w:after="0" w:line="240" w:lineRule="auto"/>
              <w:jc w:val="both"/>
              <w:rPr>
                <w:rFonts w:ascii="Times New Roman" w:hAnsi="Times New Roman"/>
                <w:color w:val="000000"/>
                <w:sz w:val="24"/>
                <w:szCs w:val="24"/>
              </w:rPr>
            </w:pPr>
          </w:p>
        </w:tc>
      </w:tr>
    </w:tbl>
    <w:p w14:paraId="543A786B" w14:textId="77777777" w:rsidR="00430CA6" w:rsidRDefault="00430CA6" w:rsidP="000E624A">
      <w:pPr>
        <w:spacing w:after="0" w:line="240" w:lineRule="auto"/>
        <w:ind w:firstLine="708"/>
        <w:jc w:val="both"/>
        <w:rPr>
          <w:rFonts w:ascii="Times New Roman" w:hAnsi="Times New Roman"/>
          <w:sz w:val="28"/>
          <w:szCs w:val="28"/>
          <w:lang w:eastAsia="ru-RU" w:bidi="ru-RU"/>
        </w:rPr>
      </w:pPr>
      <w:r w:rsidRPr="00430CA6">
        <w:rPr>
          <w:rFonts w:ascii="Times New Roman" w:hAnsi="Times New Roman"/>
          <w:sz w:val="28"/>
          <w:szCs w:val="28"/>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430CA6">
        <w:rPr>
          <w:rFonts w:ascii="Times New Roman" w:hAnsi="Times New Roman"/>
          <w:sz w:val="28"/>
          <w:szCs w:val="28"/>
          <w:lang w:eastAsia="ru-RU" w:bidi="ru-RU"/>
        </w:rPr>
        <w:t>Мельниковское</w:t>
      </w:r>
      <w:proofErr w:type="spellEnd"/>
      <w:r w:rsidRPr="00430CA6">
        <w:rPr>
          <w:rFonts w:ascii="Times New Roman" w:hAnsi="Times New Roman"/>
          <w:sz w:val="28"/>
          <w:szCs w:val="28"/>
          <w:lang w:eastAsia="ru-RU" w:bidi="ru-RU"/>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4BA64EA" w14:textId="2771CFB7" w:rsidR="0006709D" w:rsidRPr="00C61E64" w:rsidRDefault="006F46A6" w:rsidP="000E624A">
      <w:pPr>
        <w:spacing w:after="0" w:line="240" w:lineRule="auto"/>
        <w:ind w:firstLine="708"/>
        <w:jc w:val="both"/>
        <w:rPr>
          <w:rFonts w:ascii="Times New Roman" w:hAnsi="Times New Roman"/>
          <w:bCs/>
          <w:sz w:val="28"/>
          <w:szCs w:val="28"/>
        </w:rPr>
      </w:pPr>
      <w:r w:rsidRPr="00C61E64">
        <w:rPr>
          <w:rFonts w:ascii="Times New Roman" w:eastAsia="Times New Roman" w:hAnsi="Times New Roman"/>
          <w:sz w:val="28"/>
          <w:szCs w:val="28"/>
          <w:lang w:eastAsia="ru-RU"/>
        </w:rPr>
        <w:t xml:space="preserve">1. Утвердить административный регламент по предоставлению муниципальной услуги </w:t>
      </w:r>
      <w:r w:rsidR="00A8682A" w:rsidRPr="00C61E64">
        <w:rPr>
          <w:rFonts w:ascii="Times New Roman" w:hAnsi="Times New Roman"/>
          <w:sz w:val="28"/>
          <w:szCs w:val="28"/>
        </w:rPr>
        <w:t>«</w:t>
      </w:r>
      <w:r w:rsidR="004748DC" w:rsidRPr="00C61E64">
        <w:rPr>
          <w:rFonts w:ascii="Times New Roman" w:hAnsi="Times New Roman"/>
          <w:bCs/>
          <w:sz w:val="28"/>
          <w:szCs w:val="28"/>
        </w:rPr>
        <w:t>Принятие граждан на учет в качестве нуждающихся в жилых помещениях, предоставляемых по договорам социального найма</w:t>
      </w:r>
      <w:r w:rsidR="008650AE" w:rsidRPr="00C61E64">
        <w:rPr>
          <w:rFonts w:ascii="Times New Roman" w:hAnsi="Times New Roman"/>
          <w:bCs/>
          <w:sz w:val="28"/>
          <w:szCs w:val="28"/>
        </w:rPr>
        <w:t xml:space="preserve">» </w:t>
      </w:r>
      <w:bookmarkStart w:id="0" w:name="_Hlk142993247"/>
      <w:r w:rsidRPr="00C61E64">
        <w:rPr>
          <w:rFonts w:ascii="Times New Roman" w:eastAsia="Times New Roman" w:hAnsi="Times New Roman"/>
          <w:sz w:val="28"/>
          <w:szCs w:val="28"/>
          <w:lang w:eastAsia="ru-RU"/>
        </w:rPr>
        <w:t>Приложени</w:t>
      </w:r>
      <w:r w:rsidR="00825DF7" w:rsidRPr="00C61E64">
        <w:rPr>
          <w:rFonts w:ascii="Times New Roman" w:eastAsia="Times New Roman" w:hAnsi="Times New Roman"/>
          <w:sz w:val="28"/>
          <w:szCs w:val="28"/>
          <w:lang w:eastAsia="ru-RU"/>
        </w:rPr>
        <w:t>е</w:t>
      </w:r>
      <w:r w:rsidRPr="00C61E64">
        <w:rPr>
          <w:rFonts w:ascii="Times New Roman" w:eastAsia="Times New Roman" w:hAnsi="Times New Roman"/>
          <w:sz w:val="28"/>
          <w:szCs w:val="28"/>
          <w:lang w:eastAsia="ru-RU"/>
        </w:rPr>
        <w:t xml:space="preserve"> 1.</w:t>
      </w:r>
    </w:p>
    <w:bookmarkEnd w:id="0"/>
    <w:p w14:paraId="121951E0" w14:textId="66C4EE4E" w:rsidR="006F46A6" w:rsidRPr="00C61E64" w:rsidRDefault="00EB2584" w:rsidP="00825DF7">
      <w:pPr>
        <w:spacing w:after="0" w:line="240" w:lineRule="auto"/>
        <w:ind w:firstLine="708"/>
        <w:jc w:val="both"/>
        <w:rPr>
          <w:rFonts w:ascii="Times New Roman" w:hAnsi="Times New Roman"/>
          <w:bCs/>
          <w:sz w:val="28"/>
          <w:szCs w:val="28"/>
        </w:rPr>
      </w:pPr>
      <w:r w:rsidRPr="00C61E64">
        <w:rPr>
          <w:rFonts w:ascii="Times New Roman" w:hAnsi="Times New Roman"/>
          <w:sz w:val="28"/>
          <w:szCs w:val="28"/>
        </w:rPr>
        <w:t xml:space="preserve">2. </w:t>
      </w:r>
      <w:bookmarkStart w:id="1" w:name="_Hlk142995534"/>
      <w:r w:rsidR="006F46A6" w:rsidRPr="00C61E64">
        <w:rPr>
          <w:rFonts w:ascii="Times New Roman" w:hAnsi="Times New Roman"/>
          <w:sz w:val="28"/>
          <w:szCs w:val="28"/>
        </w:rPr>
        <w:t xml:space="preserve">Признать утратившим силу постановление администрации </w:t>
      </w:r>
      <w:bookmarkEnd w:id="1"/>
      <w:r w:rsidR="006F46A6" w:rsidRPr="00C61E64">
        <w:rPr>
          <w:rFonts w:ascii="Times New Roman" w:hAnsi="Times New Roman"/>
          <w:sz w:val="28"/>
          <w:szCs w:val="28"/>
        </w:rPr>
        <w:t>«</w:t>
      </w:r>
      <w:r w:rsidR="00825DF7" w:rsidRPr="00C61E64">
        <w:rPr>
          <w:rFonts w:ascii="Times New Roman" w:hAnsi="Times New Roman"/>
          <w:color w:val="000000"/>
          <w:sz w:val="28"/>
          <w:szCs w:val="28"/>
        </w:rPr>
        <w:t xml:space="preserve">Об утверждении административного регламента по предоставлению </w:t>
      </w:r>
      <w:r w:rsidR="00825DF7" w:rsidRPr="00C61E64">
        <w:rPr>
          <w:rFonts w:ascii="Times New Roman" w:hAnsi="Times New Roman"/>
          <w:color w:val="000000"/>
          <w:sz w:val="28"/>
          <w:szCs w:val="28"/>
        </w:rPr>
        <w:lastRenderedPageBreak/>
        <w:t>муниципальной услуги «</w:t>
      </w:r>
      <w:r w:rsidR="004748DC" w:rsidRPr="00C61E64">
        <w:rPr>
          <w:rFonts w:ascii="Times New Roman" w:hAnsi="Times New Roman"/>
          <w:bCs/>
          <w:sz w:val="28"/>
          <w:szCs w:val="28"/>
        </w:rPr>
        <w:t>Принятие граждан на учет в качестве нуждающихся в жилых помещениях, предоставляемых по договорам социального найма</w:t>
      </w:r>
      <w:r w:rsidR="006F46A6" w:rsidRPr="00C61E64">
        <w:rPr>
          <w:rFonts w:ascii="Times New Roman" w:hAnsi="Times New Roman"/>
          <w:sz w:val="28"/>
          <w:szCs w:val="28"/>
        </w:rPr>
        <w:t xml:space="preserve">» от </w:t>
      </w:r>
      <w:r w:rsidR="00710BBD">
        <w:rPr>
          <w:rFonts w:ascii="Times New Roman" w:hAnsi="Times New Roman"/>
          <w:sz w:val="28"/>
          <w:szCs w:val="28"/>
        </w:rPr>
        <w:t>06</w:t>
      </w:r>
      <w:r w:rsidR="00825DF7" w:rsidRPr="00C61E64">
        <w:rPr>
          <w:rFonts w:ascii="Times New Roman" w:hAnsi="Times New Roman"/>
          <w:sz w:val="28"/>
          <w:szCs w:val="28"/>
        </w:rPr>
        <w:t>.0</w:t>
      </w:r>
      <w:r w:rsidR="00710BBD">
        <w:rPr>
          <w:rFonts w:ascii="Times New Roman" w:hAnsi="Times New Roman"/>
          <w:sz w:val="28"/>
          <w:szCs w:val="28"/>
        </w:rPr>
        <w:t>8</w:t>
      </w:r>
      <w:r w:rsidR="00825DF7" w:rsidRPr="00C61E64">
        <w:rPr>
          <w:rFonts w:ascii="Times New Roman" w:hAnsi="Times New Roman"/>
          <w:sz w:val="28"/>
          <w:szCs w:val="28"/>
        </w:rPr>
        <w:t>.202</w:t>
      </w:r>
      <w:r w:rsidR="00710BBD">
        <w:rPr>
          <w:rFonts w:ascii="Times New Roman" w:hAnsi="Times New Roman"/>
          <w:sz w:val="28"/>
          <w:szCs w:val="28"/>
        </w:rPr>
        <w:t>5</w:t>
      </w:r>
      <w:r w:rsidR="006F46A6" w:rsidRPr="00C61E64">
        <w:rPr>
          <w:rFonts w:ascii="Times New Roman" w:hAnsi="Times New Roman"/>
          <w:sz w:val="28"/>
          <w:szCs w:val="28"/>
        </w:rPr>
        <w:t xml:space="preserve"> года № </w:t>
      </w:r>
      <w:r w:rsidR="00710BBD">
        <w:rPr>
          <w:rFonts w:ascii="Times New Roman" w:hAnsi="Times New Roman"/>
          <w:sz w:val="28"/>
          <w:szCs w:val="28"/>
        </w:rPr>
        <w:t>325 (со всеми внесенными в него изменениями)</w:t>
      </w:r>
      <w:r w:rsidR="006F46A6" w:rsidRPr="00C61E64">
        <w:rPr>
          <w:rFonts w:ascii="Times New Roman" w:hAnsi="Times New Roman"/>
          <w:sz w:val="28"/>
          <w:szCs w:val="28"/>
        </w:rPr>
        <w:t>.</w:t>
      </w:r>
    </w:p>
    <w:p w14:paraId="567AE74C" w14:textId="273CE8DA" w:rsidR="006F46A6" w:rsidRPr="00C61E64" w:rsidRDefault="006F46A6" w:rsidP="000E624A">
      <w:pPr>
        <w:suppressAutoHyphens/>
        <w:spacing w:after="0" w:line="240" w:lineRule="auto"/>
        <w:ind w:firstLine="708"/>
        <w:jc w:val="both"/>
        <w:rPr>
          <w:rFonts w:ascii="Times New Roman" w:eastAsia="Times New Roman" w:hAnsi="Times New Roman"/>
          <w:color w:val="000000"/>
          <w:sz w:val="28"/>
          <w:szCs w:val="28"/>
          <w:lang w:eastAsia="ru-RU"/>
        </w:rPr>
      </w:pPr>
      <w:bookmarkStart w:id="2" w:name="_Hlk142993268"/>
      <w:r w:rsidRPr="00C61E64">
        <w:rPr>
          <w:rFonts w:ascii="Times New Roman" w:eastAsia="Times New Roman" w:hAnsi="Times New Roman"/>
          <w:color w:val="000000"/>
          <w:sz w:val="28"/>
          <w:szCs w:val="28"/>
          <w:lang w:eastAsia="ru-RU"/>
        </w:rPr>
        <w:t xml:space="preserve">3. </w:t>
      </w:r>
      <w:r w:rsidR="00825DF7" w:rsidRPr="00C61E64">
        <w:rPr>
          <w:rFonts w:ascii="Times New Roman" w:eastAsia="Times New Roman" w:hAnsi="Times New Roman"/>
          <w:color w:val="000000"/>
          <w:sz w:val="28"/>
          <w:szCs w:val="28"/>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440833EA" w14:textId="77777777" w:rsidR="006F46A6" w:rsidRPr="00C61E64"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C61E64">
        <w:rPr>
          <w:rFonts w:ascii="Times New Roman" w:eastAsia="Times New Roman" w:hAnsi="Times New Roman"/>
          <w:color w:val="000000"/>
          <w:sz w:val="28"/>
          <w:szCs w:val="28"/>
          <w:lang w:eastAsia="ru-RU"/>
        </w:rPr>
        <w:t>4. Настоящее постановление вступает в силу с момента официального опубликования.</w:t>
      </w:r>
    </w:p>
    <w:p w14:paraId="09BC61AA" w14:textId="77777777" w:rsidR="006F46A6" w:rsidRPr="00C61E64"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C61E64">
        <w:rPr>
          <w:rFonts w:ascii="Times New Roman" w:eastAsia="Times New Roman" w:hAnsi="Times New Roman"/>
          <w:color w:val="000000"/>
          <w:sz w:val="28"/>
          <w:szCs w:val="28"/>
          <w:lang w:eastAsia="ru-RU"/>
        </w:rPr>
        <w:t xml:space="preserve">5. Контроль за исполнением настоящего постановления оставляю за собой. </w:t>
      </w:r>
    </w:p>
    <w:p w14:paraId="20216842" w14:textId="77777777" w:rsidR="00825DF7" w:rsidRPr="00C61E64" w:rsidRDefault="00825DF7"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2E9AC390" w14:textId="77777777" w:rsidR="00825DF7" w:rsidRPr="00C61E64"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 xml:space="preserve">Глава администрации </w:t>
      </w:r>
    </w:p>
    <w:p w14:paraId="024D3ABE" w14:textId="77777777" w:rsidR="00825DF7" w:rsidRPr="00C61E64"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C61E64">
        <w:rPr>
          <w:rFonts w:ascii="Times New Roman" w:eastAsia="Times New Roman" w:hAnsi="Times New Roman"/>
          <w:sz w:val="28"/>
          <w:szCs w:val="28"/>
          <w:lang w:eastAsia="ru-RU"/>
        </w:rPr>
        <w:t xml:space="preserve">Мельниковского сельского поселения                                               А.А. Бахарев </w:t>
      </w:r>
    </w:p>
    <w:p w14:paraId="57F25571" w14:textId="77777777" w:rsidR="00825DF7" w:rsidRPr="00C61E64"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73F834F1" w14:textId="77777777" w:rsidR="006F46A6" w:rsidRPr="00C61E64" w:rsidRDefault="006F46A6" w:rsidP="006F46A6">
      <w:pPr>
        <w:tabs>
          <w:tab w:val="left" w:pos="1100"/>
        </w:tabs>
        <w:suppressAutoHyphens/>
        <w:spacing w:after="0" w:line="240" w:lineRule="auto"/>
        <w:rPr>
          <w:rFonts w:ascii="Times New Roman" w:hAnsi="Times New Roman"/>
          <w:sz w:val="20"/>
          <w:szCs w:val="20"/>
          <w:lang w:eastAsia="ar-SA"/>
        </w:rPr>
      </w:pPr>
      <w:proofErr w:type="spellStart"/>
      <w:r w:rsidRPr="00C61E64">
        <w:rPr>
          <w:rFonts w:ascii="Times New Roman" w:hAnsi="Times New Roman"/>
          <w:sz w:val="20"/>
          <w:szCs w:val="20"/>
          <w:lang w:eastAsia="ar-SA"/>
        </w:rPr>
        <w:t>Фрибус</w:t>
      </w:r>
      <w:proofErr w:type="spellEnd"/>
      <w:r w:rsidRPr="00C61E64">
        <w:rPr>
          <w:rFonts w:ascii="Times New Roman" w:hAnsi="Times New Roman"/>
          <w:sz w:val="20"/>
          <w:szCs w:val="20"/>
          <w:lang w:eastAsia="ar-SA"/>
        </w:rPr>
        <w:t xml:space="preserve"> А.Н. 8(81379) 91-167 </w:t>
      </w:r>
    </w:p>
    <w:p w14:paraId="1413FDB6" w14:textId="77777777" w:rsidR="006F46A6" w:rsidRPr="00C61E64" w:rsidRDefault="006F46A6" w:rsidP="006F46A6">
      <w:pPr>
        <w:tabs>
          <w:tab w:val="left" w:pos="1100"/>
        </w:tabs>
        <w:suppressAutoHyphens/>
        <w:spacing w:after="0" w:line="240" w:lineRule="auto"/>
        <w:rPr>
          <w:rFonts w:ascii="Times New Roman" w:hAnsi="Times New Roman"/>
          <w:sz w:val="20"/>
          <w:szCs w:val="20"/>
          <w:lang w:eastAsia="ar-SA"/>
        </w:rPr>
      </w:pPr>
      <w:r w:rsidRPr="00C61E64">
        <w:rPr>
          <w:rFonts w:ascii="Times New Roman" w:hAnsi="Times New Roman"/>
          <w:sz w:val="20"/>
          <w:szCs w:val="20"/>
          <w:lang w:eastAsia="ar-SA"/>
        </w:rPr>
        <w:t>Разослано: дело-</w:t>
      </w:r>
      <w:proofErr w:type="gramStart"/>
      <w:r w:rsidRPr="00C61E64">
        <w:rPr>
          <w:rFonts w:ascii="Times New Roman" w:hAnsi="Times New Roman"/>
          <w:sz w:val="20"/>
          <w:szCs w:val="20"/>
          <w:lang w:eastAsia="ar-SA"/>
        </w:rPr>
        <w:t>2,  прокуратура</w:t>
      </w:r>
      <w:proofErr w:type="gramEnd"/>
      <w:r w:rsidRPr="00C61E64">
        <w:rPr>
          <w:rFonts w:ascii="Times New Roman" w:hAnsi="Times New Roman"/>
          <w:sz w:val="20"/>
          <w:szCs w:val="20"/>
          <w:lang w:eastAsia="ar-SA"/>
        </w:rPr>
        <w:t>–1, сайт-1, ЛЕНОБЛИНФОРМ-1.</w:t>
      </w:r>
    </w:p>
    <w:bookmarkEnd w:id="2"/>
    <w:p w14:paraId="5DF8E1D8" w14:textId="77777777" w:rsidR="006F46A6" w:rsidRPr="00C61E64"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3938A6EB" w14:textId="41829B48" w:rsidR="00262F03" w:rsidRPr="00262F03" w:rsidRDefault="00262F03" w:rsidP="00262F03">
      <w:pPr>
        <w:widowControl w:val="0"/>
        <w:spacing w:after="0" w:line="240" w:lineRule="auto"/>
        <w:jc w:val="both"/>
        <w:rPr>
          <w:rFonts w:ascii="Times New Roman" w:eastAsia="Times New Roman" w:hAnsi="Times New Roman"/>
          <w:sz w:val="24"/>
          <w:szCs w:val="24"/>
          <w:lang w:eastAsia="ru-RU"/>
        </w:rPr>
      </w:pPr>
      <w:r w:rsidRPr="00262F03">
        <w:rPr>
          <w:rFonts w:ascii="Times New Roman" w:eastAsia="Times New Roman" w:hAnsi="Times New Roman"/>
          <w:sz w:val="24"/>
          <w:szCs w:val="24"/>
          <w:lang w:eastAsia="ru-RU"/>
        </w:rPr>
        <w:t>С приложением к Постановлению №66</w:t>
      </w:r>
      <w:r>
        <w:rPr>
          <w:rFonts w:ascii="Times New Roman" w:eastAsia="Times New Roman" w:hAnsi="Times New Roman"/>
          <w:sz w:val="24"/>
          <w:szCs w:val="24"/>
          <w:lang w:eastAsia="ru-RU"/>
        </w:rPr>
        <w:t>5</w:t>
      </w:r>
      <w:r w:rsidRPr="00262F03">
        <w:rPr>
          <w:rFonts w:ascii="Times New Roman" w:eastAsia="Times New Roman" w:hAnsi="Times New Roman"/>
          <w:sz w:val="24"/>
          <w:szCs w:val="24"/>
          <w:lang w:eastAsia="ru-RU"/>
        </w:rPr>
        <w:t xml:space="preserve"> от 19.12.2025 года можно ознакомиться на официальном сайте администрации Мельниковского сельского поселения melnikovo.org.ru                </w:t>
      </w:r>
    </w:p>
    <w:p w14:paraId="4D684D27" w14:textId="77777777" w:rsidR="00262F03" w:rsidRPr="00262F03" w:rsidRDefault="00262F03" w:rsidP="00262F03">
      <w:pPr>
        <w:spacing w:after="0" w:line="240" w:lineRule="auto"/>
        <w:rPr>
          <w:rFonts w:ascii="Times New Roman" w:hAnsi="Times New Roman"/>
          <w:sz w:val="20"/>
          <w:szCs w:val="20"/>
          <w:lang w:eastAsia="ar-SA"/>
        </w:rPr>
      </w:pPr>
    </w:p>
    <w:sectPr w:rsidR="00262F03" w:rsidRPr="00262F03" w:rsidSect="00DC7689">
      <w:headerReference w:type="default" r:id="rId8"/>
      <w:pgSz w:w="11905" w:h="16838"/>
      <w:pgMar w:top="1134" w:right="99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3D37" w14:textId="77777777" w:rsidR="002E6D51" w:rsidRDefault="002E6D51" w:rsidP="0056238E">
      <w:pPr>
        <w:spacing w:after="0" w:line="240" w:lineRule="auto"/>
      </w:pPr>
      <w:r>
        <w:separator/>
      </w:r>
    </w:p>
  </w:endnote>
  <w:endnote w:type="continuationSeparator" w:id="0">
    <w:p w14:paraId="7AD7AD22" w14:textId="77777777" w:rsidR="002E6D51" w:rsidRDefault="002E6D51"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5AF9" w14:textId="77777777" w:rsidR="002E6D51" w:rsidRDefault="002E6D51" w:rsidP="0056238E">
      <w:pPr>
        <w:spacing w:after="0" w:line="240" w:lineRule="auto"/>
      </w:pPr>
      <w:r>
        <w:separator/>
      </w:r>
    </w:p>
  </w:footnote>
  <w:footnote w:type="continuationSeparator" w:id="0">
    <w:p w14:paraId="4569E615" w14:textId="77777777" w:rsidR="002E6D51" w:rsidRDefault="002E6D51"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710BBD" w:rsidRPr="0056238E" w:rsidRDefault="00710BBD"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8"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8"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32"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7"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628320">
    <w:abstractNumId w:val="24"/>
  </w:num>
  <w:num w:numId="2" w16cid:durableId="1806699515">
    <w:abstractNumId w:val="16"/>
  </w:num>
  <w:num w:numId="3" w16cid:durableId="2016414724">
    <w:abstractNumId w:val="38"/>
  </w:num>
  <w:num w:numId="4" w16cid:durableId="1283682874">
    <w:abstractNumId w:val="15"/>
  </w:num>
  <w:num w:numId="5" w16cid:durableId="2138447512">
    <w:abstractNumId w:val="18"/>
  </w:num>
  <w:num w:numId="6" w16cid:durableId="624850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285694">
    <w:abstractNumId w:val="20"/>
  </w:num>
  <w:num w:numId="8" w16cid:durableId="2080244651">
    <w:abstractNumId w:val="3"/>
  </w:num>
  <w:num w:numId="9" w16cid:durableId="1802966420">
    <w:abstractNumId w:val="29"/>
  </w:num>
  <w:num w:numId="10" w16cid:durableId="2075811532">
    <w:abstractNumId w:val="34"/>
  </w:num>
  <w:num w:numId="11" w16cid:durableId="880484237">
    <w:abstractNumId w:val="17"/>
  </w:num>
  <w:num w:numId="12" w16cid:durableId="1466316205">
    <w:abstractNumId w:val="14"/>
  </w:num>
  <w:num w:numId="13" w16cid:durableId="1885824635">
    <w:abstractNumId w:val="36"/>
  </w:num>
  <w:num w:numId="14" w16cid:durableId="1878200849">
    <w:abstractNumId w:val="37"/>
  </w:num>
  <w:num w:numId="15" w16cid:durableId="499002999">
    <w:abstractNumId w:val="26"/>
  </w:num>
  <w:num w:numId="16" w16cid:durableId="1503816911">
    <w:abstractNumId w:val="8"/>
  </w:num>
  <w:num w:numId="17" w16cid:durableId="1666470095">
    <w:abstractNumId w:val="9"/>
  </w:num>
  <w:num w:numId="18" w16cid:durableId="10449201">
    <w:abstractNumId w:val="10"/>
  </w:num>
  <w:num w:numId="19" w16cid:durableId="1745686570">
    <w:abstractNumId w:val="13"/>
  </w:num>
  <w:num w:numId="20" w16cid:durableId="1844469402">
    <w:abstractNumId w:val="30"/>
  </w:num>
  <w:num w:numId="21" w16cid:durableId="2083748698">
    <w:abstractNumId w:val="19"/>
  </w:num>
  <w:num w:numId="22" w16cid:durableId="1258634252">
    <w:abstractNumId w:val="27"/>
  </w:num>
  <w:num w:numId="23" w16cid:durableId="1330986543">
    <w:abstractNumId w:val="5"/>
  </w:num>
  <w:num w:numId="24" w16cid:durableId="1176770945">
    <w:abstractNumId w:val="32"/>
  </w:num>
  <w:num w:numId="25" w16cid:durableId="1741782121">
    <w:abstractNumId w:val="21"/>
  </w:num>
  <w:num w:numId="26" w16cid:durableId="658506741">
    <w:abstractNumId w:val="22"/>
  </w:num>
  <w:num w:numId="27" w16cid:durableId="50344930">
    <w:abstractNumId w:val="31"/>
  </w:num>
  <w:num w:numId="28" w16cid:durableId="104402047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29" w16cid:durableId="152412456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30" w16cid:durableId="1684160434">
    <w:abstractNumId w:val="7"/>
  </w:num>
  <w:num w:numId="31" w16cid:durableId="662900922">
    <w:abstractNumId w:val="0"/>
    <w:lvlOverride w:ilvl="0">
      <w:lvl w:ilvl="0">
        <w:numFmt w:val="bullet"/>
        <w:lvlText w:val="-"/>
        <w:legacy w:legacy="1" w:legacySpace="0" w:legacyIndent="264"/>
        <w:lvlJc w:val="left"/>
        <w:rPr>
          <w:rFonts w:ascii="Times New Roman" w:hAnsi="Times New Roman" w:cs="Times New Roman" w:hint="default"/>
        </w:rPr>
      </w:lvl>
    </w:lvlOverride>
  </w:num>
  <w:num w:numId="32" w16cid:durableId="786896368">
    <w:abstractNumId w:val="0"/>
    <w:lvlOverride w:ilvl="0">
      <w:lvl w:ilvl="0">
        <w:numFmt w:val="bullet"/>
        <w:lvlText w:val="-"/>
        <w:legacy w:legacy="1" w:legacySpace="0" w:legacyIndent="178"/>
        <w:lvlJc w:val="left"/>
        <w:rPr>
          <w:rFonts w:ascii="Times New Roman" w:hAnsi="Times New Roman" w:cs="Times New Roman" w:hint="default"/>
        </w:rPr>
      </w:lvl>
    </w:lvlOverride>
  </w:num>
  <w:num w:numId="33" w16cid:durableId="463813352">
    <w:abstractNumId w:val="28"/>
  </w:num>
  <w:num w:numId="34" w16cid:durableId="404691560">
    <w:abstractNumId w:val="33"/>
  </w:num>
  <w:num w:numId="35" w16cid:durableId="3746926">
    <w:abstractNumId w:val="12"/>
  </w:num>
  <w:num w:numId="36" w16cid:durableId="1445342970">
    <w:abstractNumId w:val="2"/>
  </w:num>
  <w:num w:numId="37" w16cid:durableId="1238251103">
    <w:abstractNumId w:val="6"/>
  </w:num>
  <w:num w:numId="38" w16cid:durableId="1430127051">
    <w:abstractNumId w:val="35"/>
  </w:num>
  <w:num w:numId="39" w16cid:durableId="2015498656">
    <w:abstractNumId w:val="23"/>
  </w:num>
  <w:num w:numId="40" w16cid:durableId="698552594">
    <w:abstractNumId w:val="4"/>
  </w:num>
  <w:num w:numId="41" w16cid:durableId="423041071">
    <w:abstractNumId w:val="25"/>
  </w:num>
  <w:num w:numId="42" w16cid:durableId="812869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43"/>
    <w:rsid w:val="00000551"/>
    <w:rsid w:val="00006127"/>
    <w:rsid w:val="00024DA5"/>
    <w:rsid w:val="000438F9"/>
    <w:rsid w:val="0005318E"/>
    <w:rsid w:val="00053EE6"/>
    <w:rsid w:val="00054466"/>
    <w:rsid w:val="0006523A"/>
    <w:rsid w:val="0006709D"/>
    <w:rsid w:val="000702F5"/>
    <w:rsid w:val="00086E15"/>
    <w:rsid w:val="000B72FE"/>
    <w:rsid w:val="000C1873"/>
    <w:rsid w:val="000C41DF"/>
    <w:rsid w:val="000C4EED"/>
    <w:rsid w:val="000D2A29"/>
    <w:rsid w:val="000E624A"/>
    <w:rsid w:val="000F4B8B"/>
    <w:rsid w:val="00112C45"/>
    <w:rsid w:val="00150E3B"/>
    <w:rsid w:val="0015111D"/>
    <w:rsid w:val="001536D2"/>
    <w:rsid w:val="0016009F"/>
    <w:rsid w:val="00166A67"/>
    <w:rsid w:val="00170C45"/>
    <w:rsid w:val="0017484D"/>
    <w:rsid w:val="0017511C"/>
    <w:rsid w:val="001773A9"/>
    <w:rsid w:val="00183A2F"/>
    <w:rsid w:val="00186704"/>
    <w:rsid w:val="001A5133"/>
    <w:rsid w:val="001B465E"/>
    <w:rsid w:val="001C521C"/>
    <w:rsid w:val="001D3B53"/>
    <w:rsid w:val="001E0AA1"/>
    <w:rsid w:val="001F575B"/>
    <w:rsid w:val="00205A45"/>
    <w:rsid w:val="0021492E"/>
    <w:rsid w:val="00224A04"/>
    <w:rsid w:val="00237043"/>
    <w:rsid w:val="002427AF"/>
    <w:rsid w:val="00251BF2"/>
    <w:rsid w:val="00261153"/>
    <w:rsid w:val="00262F03"/>
    <w:rsid w:val="002734E1"/>
    <w:rsid w:val="0029463A"/>
    <w:rsid w:val="002A60E6"/>
    <w:rsid w:val="002B362F"/>
    <w:rsid w:val="002B5A38"/>
    <w:rsid w:val="002C057C"/>
    <w:rsid w:val="002C1DD9"/>
    <w:rsid w:val="002D4B0E"/>
    <w:rsid w:val="002E03BA"/>
    <w:rsid w:val="002E04C3"/>
    <w:rsid w:val="002E6D51"/>
    <w:rsid w:val="00304020"/>
    <w:rsid w:val="003112A2"/>
    <w:rsid w:val="00321A47"/>
    <w:rsid w:val="003245E6"/>
    <w:rsid w:val="0032715D"/>
    <w:rsid w:val="00331096"/>
    <w:rsid w:val="003359FB"/>
    <w:rsid w:val="0034671A"/>
    <w:rsid w:val="00357F6F"/>
    <w:rsid w:val="00371A7B"/>
    <w:rsid w:val="00382FD4"/>
    <w:rsid w:val="00386A10"/>
    <w:rsid w:val="003934A9"/>
    <w:rsid w:val="003A7F01"/>
    <w:rsid w:val="003D6549"/>
    <w:rsid w:val="003E6537"/>
    <w:rsid w:val="003F0D5B"/>
    <w:rsid w:val="0040109F"/>
    <w:rsid w:val="00401891"/>
    <w:rsid w:val="00404643"/>
    <w:rsid w:val="004067C5"/>
    <w:rsid w:val="00420C74"/>
    <w:rsid w:val="0042455B"/>
    <w:rsid w:val="00430CA6"/>
    <w:rsid w:val="00433C4C"/>
    <w:rsid w:val="00442588"/>
    <w:rsid w:val="004561B5"/>
    <w:rsid w:val="00457747"/>
    <w:rsid w:val="0046581E"/>
    <w:rsid w:val="004748DC"/>
    <w:rsid w:val="00476DAB"/>
    <w:rsid w:val="00480C98"/>
    <w:rsid w:val="00480FD8"/>
    <w:rsid w:val="0048662C"/>
    <w:rsid w:val="004A2126"/>
    <w:rsid w:val="004A54B3"/>
    <w:rsid w:val="004A6AC1"/>
    <w:rsid w:val="004A6C6E"/>
    <w:rsid w:val="004B7BBC"/>
    <w:rsid w:val="004C0C74"/>
    <w:rsid w:val="004C2C06"/>
    <w:rsid w:val="004C30D1"/>
    <w:rsid w:val="004D34FB"/>
    <w:rsid w:val="004D4E73"/>
    <w:rsid w:val="004D5D23"/>
    <w:rsid w:val="00503D50"/>
    <w:rsid w:val="00527857"/>
    <w:rsid w:val="00532A9D"/>
    <w:rsid w:val="00540737"/>
    <w:rsid w:val="00541107"/>
    <w:rsid w:val="00544AA6"/>
    <w:rsid w:val="00545A09"/>
    <w:rsid w:val="0055785E"/>
    <w:rsid w:val="0056238E"/>
    <w:rsid w:val="0057034D"/>
    <w:rsid w:val="00571D71"/>
    <w:rsid w:val="00572241"/>
    <w:rsid w:val="00593B49"/>
    <w:rsid w:val="00596DF0"/>
    <w:rsid w:val="005A315F"/>
    <w:rsid w:val="005A5A8C"/>
    <w:rsid w:val="005B0335"/>
    <w:rsid w:val="005B619C"/>
    <w:rsid w:val="005C37C8"/>
    <w:rsid w:val="005C4178"/>
    <w:rsid w:val="005C508F"/>
    <w:rsid w:val="005D6575"/>
    <w:rsid w:val="005F0A91"/>
    <w:rsid w:val="005F6CE3"/>
    <w:rsid w:val="005F774A"/>
    <w:rsid w:val="00600E2E"/>
    <w:rsid w:val="00635961"/>
    <w:rsid w:val="00656001"/>
    <w:rsid w:val="00662A5A"/>
    <w:rsid w:val="006661C7"/>
    <w:rsid w:val="00666238"/>
    <w:rsid w:val="006A007A"/>
    <w:rsid w:val="006A6E02"/>
    <w:rsid w:val="006A70B0"/>
    <w:rsid w:val="006A79A6"/>
    <w:rsid w:val="006B3657"/>
    <w:rsid w:val="006B5DD8"/>
    <w:rsid w:val="006B7109"/>
    <w:rsid w:val="006C6365"/>
    <w:rsid w:val="006D0A58"/>
    <w:rsid w:val="006D5512"/>
    <w:rsid w:val="006D7330"/>
    <w:rsid w:val="006E0403"/>
    <w:rsid w:val="006F46A6"/>
    <w:rsid w:val="006F74B7"/>
    <w:rsid w:val="007059F9"/>
    <w:rsid w:val="00710BBD"/>
    <w:rsid w:val="00726404"/>
    <w:rsid w:val="00731356"/>
    <w:rsid w:val="00740164"/>
    <w:rsid w:val="00745015"/>
    <w:rsid w:val="00760897"/>
    <w:rsid w:val="0078595E"/>
    <w:rsid w:val="007958AA"/>
    <w:rsid w:val="007A5370"/>
    <w:rsid w:val="007D1D20"/>
    <w:rsid w:val="007D21A1"/>
    <w:rsid w:val="007E19C9"/>
    <w:rsid w:val="007E1EE6"/>
    <w:rsid w:val="00817191"/>
    <w:rsid w:val="008247F4"/>
    <w:rsid w:val="00825DF7"/>
    <w:rsid w:val="00826075"/>
    <w:rsid w:val="00834224"/>
    <w:rsid w:val="00840DFE"/>
    <w:rsid w:val="00850DBA"/>
    <w:rsid w:val="00851291"/>
    <w:rsid w:val="008650AE"/>
    <w:rsid w:val="00870F01"/>
    <w:rsid w:val="0087799C"/>
    <w:rsid w:val="00892FEC"/>
    <w:rsid w:val="008C48F8"/>
    <w:rsid w:val="008D20FC"/>
    <w:rsid w:val="008D36EE"/>
    <w:rsid w:val="008D3FB3"/>
    <w:rsid w:val="008E40AC"/>
    <w:rsid w:val="008F33D1"/>
    <w:rsid w:val="00905908"/>
    <w:rsid w:val="00911C54"/>
    <w:rsid w:val="00915A0C"/>
    <w:rsid w:val="009171A6"/>
    <w:rsid w:val="009256FB"/>
    <w:rsid w:val="00927994"/>
    <w:rsid w:val="0093010F"/>
    <w:rsid w:val="00932D5D"/>
    <w:rsid w:val="009343B1"/>
    <w:rsid w:val="00936644"/>
    <w:rsid w:val="009412DB"/>
    <w:rsid w:val="009512E3"/>
    <w:rsid w:val="0096090C"/>
    <w:rsid w:val="00965766"/>
    <w:rsid w:val="009772EF"/>
    <w:rsid w:val="00993848"/>
    <w:rsid w:val="00996E6A"/>
    <w:rsid w:val="009A4C98"/>
    <w:rsid w:val="009A4E6B"/>
    <w:rsid w:val="009A596D"/>
    <w:rsid w:val="009B2AC4"/>
    <w:rsid w:val="009B6389"/>
    <w:rsid w:val="009C441F"/>
    <w:rsid w:val="009C448E"/>
    <w:rsid w:val="009D005D"/>
    <w:rsid w:val="009D0ED0"/>
    <w:rsid w:val="009F2251"/>
    <w:rsid w:val="00A04E52"/>
    <w:rsid w:val="00A44564"/>
    <w:rsid w:val="00A5665C"/>
    <w:rsid w:val="00A61092"/>
    <w:rsid w:val="00A71D41"/>
    <w:rsid w:val="00A725E3"/>
    <w:rsid w:val="00A8682A"/>
    <w:rsid w:val="00A958CC"/>
    <w:rsid w:val="00AB1031"/>
    <w:rsid w:val="00AB2BC7"/>
    <w:rsid w:val="00AB2ECB"/>
    <w:rsid w:val="00AD3E89"/>
    <w:rsid w:val="00AE617E"/>
    <w:rsid w:val="00AE62BC"/>
    <w:rsid w:val="00AE7DCA"/>
    <w:rsid w:val="00AF2F66"/>
    <w:rsid w:val="00B02E7F"/>
    <w:rsid w:val="00B14F51"/>
    <w:rsid w:val="00B1637B"/>
    <w:rsid w:val="00B230C7"/>
    <w:rsid w:val="00B2327F"/>
    <w:rsid w:val="00B269A6"/>
    <w:rsid w:val="00B37B88"/>
    <w:rsid w:val="00B40832"/>
    <w:rsid w:val="00B46A15"/>
    <w:rsid w:val="00B5533F"/>
    <w:rsid w:val="00B5543D"/>
    <w:rsid w:val="00B608D4"/>
    <w:rsid w:val="00B87F14"/>
    <w:rsid w:val="00BA0E17"/>
    <w:rsid w:val="00BC4B55"/>
    <w:rsid w:val="00C010FB"/>
    <w:rsid w:val="00C047FC"/>
    <w:rsid w:val="00C06025"/>
    <w:rsid w:val="00C07606"/>
    <w:rsid w:val="00C12B44"/>
    <w:rsid w:val="00C15ED4"/>
    <w:rsid w:val="00C24F2C"/>
    <w:rsid w:val="00C273F2"/>
    <w:rsid w:val="00C31910"/>
    <w:rsid w:val="00C31E19"/>
    <w:rsid w:val="00C40443"/>
    <w:rsid w:val="00C41283"/>
    <w:rsid w:val="00C41D64"/>
    <w:rsid w:val="00C50F1F"/>
    <w:rsid w:val="00C56092"/>
    <w:rsid w:val="00C61E64"/>
    <w:rsid w:val="00C674DD"/>
    <w:rsid w:val="00C75911"/>
    <w:rsid w:val="00C829FD"/>
    <w:rsid w:val="00C857B8"/>
    <w:rsid w:val="00C8650A"/>
    <w:rsid w:val="00C94058"/>
    <w:rsid w:val="00C968B8"/>
    <w:rsid w:val="00CA74AD"/>
    <w:rsid w:val="00CB166D"/>
    <w:rsid w:val="00CE3EBF"/>
    <w:rsid w:val="00CF1577"/>
    <w:rsid w:val="00CF55C5"/>
    <w:rsid w:val="00CF76BB"/>
    <w:rsid w:val="00D04F13"/>
    <w:rsid w:val="00D06620"/>
    <w:rsid w:val="00D13ED5"/>
    <w:rsid w:val="00D15155"/>
    <w:rsid w:val="00D17AD5"/>
    <w:rsid w:val="00D22FEF"/>
    <w:rsid w:val="00D31D10"/>
    <w:rsid w:val="00D421C3"/>
    <w:rsid w:val="00D45094"/>
    <w:rsid w:val="00D47431"/>
    <w:rsid w:val="00D51125"/>
    <w:rsid w:val="00D55EB8"/>
    <w:rsid w:val="00D61EAB"/>
    <w:rsid w:val="00D66CC6"/>
    <w:rsid w:val="00D6791D"/>
    <w:rsid w:val="00D74589"/>
    <w:rsid w:val="00D8684F"/>
    <w:rsid w:val="00D86EB0"/>
    <w:rsid w:val="00DB4836"/>
    <w:rsid w:val="00DB5B8D"/>
    <w:rsid w:val="00DC0636"/>
    <w:rsid w:val="00DC7689"/>
    <w:rsid w:val="00DD3030"/>
    <w:rsid w:val="00DE0B12"/>
    <w:rsid w:val="00DE19CC"/>
    <w:rsid w:val="00E200F6"/>
    <w:rsid w:val="00E23595"/>
    <w:rsid w:val="00E3264B"/>
    <w:rsid w:val="00E3462A"/>
    <w:rsid w:val="00E368ED"/>
    <w:rsid w:val="00E43E01"/>
    <w:rsid w:val="00E46027"/>
    <w:rsid w:val="00E529BD"/>
    <w:rsid w:val="00E85685"/>
    <w:rsid w:val="00E93AA4"/>
    <w:rsid w:val="00E949CA"/>
    <w:rsid w:val="00E977D7"/>
    <w:rsid w:val="00EA28C5"/>
    <w:rsid w:val="00EB2584"/>
    <w:rsid w:val="00EB7743"/>
    <w:rsid w:val="00EC2AA7"/>
    <w:rsid w:val="00EC448A"/>
    <w:rsid w:val="00EC68D5"/>
    <w:rsid w:val="00EE04A4"/>
    <w:rsid w:val="00EF0D21"/>
    <w:rsid w:val="00F00CBC"/>
    <w:rsid w:val="00F02717"/>
    <w:rsid w:val="00F05052"/>
    <w:rsid w:val="00F07F81"/>
    <w:rsid w:val="00F17671"/>
    <w:rsid w:val="00F20265"/>
    <w:rsid w:val="00F21C1C"/>
    <w:rsid w:val="00F32856"/>
    <w:rsid w:val="00F62823"/>
    <w:rsid w:val="00F63743"/>
    <w:rsid w:val="00F676A8"/>
    <w:rsid w:val="00F75B42"/>
    <w:rsid w:val="00F77F15"/>
    <w:rsid w:val="00F94A0B"/>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9"/>
    <w:unhideWhenUsed/>
    <w:qFormat/>
    <w:rsid w:val="00261153"/>
    <w:pPr>
      <w:keepNext/>
      <w:keepLines/>
      <w:spacing w:before="4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unhideWhenUsed/>
    <w:qFormat/>
    <w:rsid w:val="00C829FD"/>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06523A"/>
    <w:pPr>
      <w:keepNext/>
      <w:spacing w:after="0" w:line="240" w:lineRule="auto"/>
      <w:jc w:val="right"/>
      <w:outlineLvl w:val="4"/>
    </w:pPr>
    <w:rPr>
      <w:rFonts w:ascii="Times New Roman" w:eastAsia="Times New Roman" w:hAnsi="Times New Roman"/>
      <w:b/>
      <w:bCs/>
      <w:spacing w:val="20"/>
      <w:sz w:val="32"/>
      <w:szCs w:val="32"/>
      <w:u w:val="single"/>
      <w:lang w:eastAsia="ru-RU"/>
    </w:rPr>
  </w:style>
  <w:style w:type="paragraph" w:styleId="6">
    <w:name w:val="heading 6"/>
    <w:basedOn w:val="a"/>
    <w:next w:val="a"/>
    <w:link w:val="60"/>
    <w:uiPriority w:val="9"/>
    <w:semiHidden/>
    <w:unhideWhenUsed/>
    <w:qFormat/>
    <w:rsid w:val="0006523A"/>
    <w:pPr>
      <w:keepNext/>
      <w:keepLines/>
      <w:spacing w:before="4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99"/>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unhideWhenUsed/>
    <w:rsid w:val="00F97EED"/>
    <w:rPr>
      <w:sz w:val="16"/>
      <w:szCs w:val="16"/>
    </w:rPr>
  </w:style>
  <w:style w:type="paragraph" w:styleId="a8">
    <w:name w:val="annotation text"/>
    <w:basedOn w:val="a"/>
    <w:link w:val="a9"/>
    <w:uiPriority w:val="99"/>
    <w:unhideWhenUsed/>
    <w:rsid w:val="00F97EED"/>
    <w:pPr>
      <w:spacing w:line="240" w:lineRule="auto"/>
    </w:pPr>
    <w:rPr>
      <w:sz w:val="20"/>
      <w:szCs w:val="20"/>
    </w:rPr>
  </w:style>
  <w:style w:type="character" w:customStyle="1" w:styleId="a9">
    <w:name w:val="Текст примечания Знак"/>
    <w:link w:val="a8"/>
    <w:uiPriority w:val="99"/>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uiPriority w:val="99"/>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13">
    <w:name w:val="Обычный (веб)1"/>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9"/>
    <w:rsid w:val="00C829FD"/>
    <w:rPr>
      <w:rFonts w:ascii="Calibri" w:eastAsia="Times New Roman" w:hAnsi="Calibri" w:cs="Times New Roman"/>
      <w:b/>
      <w:bCs/>
      <w:sz w:val="28"/>
      <w:szCs w:val="28"/>
      <w:lang w:eastAsia="en-US"/>
    </w:rPr>
  </w:style>
  <w:style w:type="table" w:styleId="af2">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740164"/>
    <w:rPr>
      <w:sz w:val="20"/>
      <w:szCs w:val="20"/>
    </w:rPr>
  </w:style>
  <w:style w:type="character" w:customStyle="1" w:styleId="af4">
    <w:name w:val="Текст сноски Знак"/>
    <w:link w:val="af3"/>
    <w:uiPriority w:val="99"/>
    <w:rsid w:val="00740164"/>
    <w:rPr>
      <w:lang w:eastAsia="en-US"/>
    </w:rPr>
  </w:style>
  <w:style w:type="character" w:styleId="af5">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 w:type="paragraph" w:customStyle="1" w:styleId="31">
    <w:name w:val="Заголовок 31"/>
    <w:basedOn w:val="a"/>
    <w:next w:val="a"/>
    <w:uiPriority w:val="9"/>
    <w:semiHidden/>
    <w:unhideWhenUsed/>
    <w:qFormat/>
    <w:rsid w:val="00261153"/>
    <w:pPr>
      <w:keepNext/>
      <w:keepLines/>
      <w:spacing w:before="200" w:after="0"/>
      <w:outlineLvl w:val="2"/>
    </w:pPr>
    <w:rPr>
      <w:rFonts w:ascii="Cambria" w:eastAsia="Times New Roman" w:hAnsi="Cambria"/>
      <w:b/>
      <w:bCs/>
      <w:color w:val="4F81BD"/>
    </w:rPr>
  </w:style>
  <w:style w:type="numbering" w:customStyle="1" w:styleId="21">
    <w:name w:val="Нет списка2"/>
    <w:next w:val="a2"/>
    <w:uiPriority w:val="99"/>
    <w:semiHidden/>
    <w:unhideWhenUsed/>
    <w:rsid w:val="00261153"/>
  </w:style>
  <w:style w:type="character" w:customStyle="1" w:styleId="30">
    <w:name w:val="Заголовок 3 Знак"/>
    <w:basedOn w:val="a0"/>
    <w:link w:val="3"/>
    <w:uiPriority w:val="99"/>
    <w:rsid w:val="00261153"/>
    <w:rPr>
      <w:rFonts w:ascii="Cambria" w:eastAsia="Times New Roman" w:hAnsi="Cambria" w:cs="Times New Roman"/>
      <w:b/>
      <w:bCs/>
      <w:color w:val="4F81BD"/>
    </w:rPr>
  </w:style>
  <w:style w:type="paragraph" w:customStyle="1" w:styleId="ConsPlusTitlePage">
    <w:name w:val="ConsPlusTitlePage"/>
    <w:rsid w:val="00261153"/>
    <w:pPr>
      <w:widowControl w:val="0"/>
      <w:autoSpaceDE w:val="0"/>
      <w:autoSpaceDN w:val="0"/>
    </w:pPr>
    <w:rPr>
      <w:rFonts w:ascii="Tahoma" w:eastAsia="Times New Roman" w:hAnsi="Tahoma" w:cs="Tahoma"/>
    </w:rPr>
  </w:style>
  <w:style w:type="table" w:customStyle="1" w:styleId="14">
    <w:name w:val="Сетка таблицы1"/>
    <w:basedOn w:val="a1"/>
    <w:next w:val="af2"/>
    <w:uiPriority w:val="59"/>
    <w:rsid w:val="0026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261153"/>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5">
    <w:name w:val="Неразрешенное упоминание1"/>
    <w:basedOn w:val="a0"/>
    <w:uiPriority w:val="99"/>
    <w:semiHidden/>
    <w:unhideWhenUsed/>
    <w:rsid w:val="00261153"/>
    <w:rPr>
      <w:color w:val="605E5C"/>
      <w:shd w:val="clear" w:color="auto" w:fill="E1DFDD"/>
    </w:rPr>
  </w:style>
  <w:style w:type="character" w:customStyle="1" w:styleId="310">
    <w:name w:val="Заголовок 3 Знак1"/>
    <w:basedOn w:val="a0"/>
    <w:uiPriority w:val="9"/>
    <w:semiHidden/>
    <w:rsid w:val="00261153"/>
    <w:rPr>
      <w:rFonts w:asciiTheme="majorHAnsi" w:eastAsiaTheme="majorEastAsia" w:hAnsiTheme="majorHAnsi" w:cstheme="majorBidi"/>
      <w:color w:val="1F3763" w:themeColor="accent1" w:themeShade="7F"/>
      <w:sz w:val="24"/>
      <w:szCs w:val="24"/>
      <w:lang w:eastAsia="en-US"/>
    </w:rPr>
  </w:style>
  <w:style w:type="character" w:customStyle="1" w:styleId="50">
    <w:name w:val="Заголовок 5 Знак"/>
    <w:basedOn w:val="a0"/>
    <w:link w:val="5"/>
    <w:uiPriority w:val="99"/>
    <w:rsid w:val="0006523A"/>
    <w:rPr>
      <w:rFonts w:ascii="Times New Roman" w:eastAsia="Times New Roman" w:hAnsi="Times New Roman"/>
      <w:b/>
      <w:bCs/>
      <w:spacing w:val="20"/>
      <w:sz w:val="32"/>
      <w:szCs w:val="32"/>
      <w:u w:val="single"/>
    </w:rPr>
  </w:style>
  <w:style w:type="paragraph" w:customStyle="1" w:styleId="61">
    <w:name w:val="Заголовок 61"/>
    <w:basedOn w:val="a"/>
    <w:next w:val="a"/>
    <w:uiPriority w:val="9"/>
    <w:unhideWhenUsed/>
    <w:qFormat/>
    <w:rsid w:val="0006523A"/>
    <w:pPr>
      <w:keepNext/>
      <w:keepLines/>
      <w:spacing w:before="200" w:after="0"/>
      <w:outlineLvl w:val="5"/>
    </w:pPr>
    <w:rPr>
      <w:rFonts w:ascii="Cambria" w:eastAsia="Times New Roman" w:hAnsi="Cambria"/>
      <w:i/>
      <w:iCs/>
      <w:color w:val="243F60"/>
    </w:rPr>
  </w:style>
  <w:style w:type="numbering" w:customStyle="1" w:styleId="32">
    <w:name w:val="Нет списка3"/>
    <w:next w:val="a2"/>
    <w:uiPriority w:val="99"/>
    <w:semiHidden/>
    <w:unhideWhenUsed/>
    <w:rsid w:val="0006523A"/>
  </w:style>
  <w:style w:type="character" w:customStyle="1" w:styleId="60">
    <w:name w:val="Заголовок 6 Знак"/>
    <w:basedOn w:val="a0"/>
    <w:link w:val="6"/>
    <w:uiPriority w:val="9"/>
    <w:rsid w:val="0006523A"/>
    <w:rPr>
      <w:rFonts w:ascii="Cambria" w:eastAsia="Times New Roman" w:hAnsi="Cambria" w:cs="Times New Roman"/>
      <w:i/>
      <w:iCs/>
      <w:color w:val="243F60"/>
      <w:lang w:eastAsia="en-US"/>
    </w:rPr>
  </w:style>
  <w:style w:type="paragraph" w:styleId="af7">
    <w:name w:val="Normal (Web)"/>
    <w:basedOn w:val="a"/>
    <w:uiPriority w:val="99"/>
    <w:rsid w:val="0006523A"/>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16">
    <w:name w:val="Обычный1"/>
    <w:uiPriority w:val="99"/>
    <w:rsid w:val="0006523A"/>
    <w:pPr>
      <w:snapToGrid w:val="0"/>
    </w:pPr>
    <w:rPr>
      <w:rFonts w:ascii="Arial" w:eastAsia="Times New Roman" w:hAnsi="Arial" w:cs="Arial"/>
      <w:sz w:val="18"/>
      <w:szCs w:val="18"/>
    </w:rPr>
  </w:style>
  <w:style w:type="paragraph" w:customStyle="1" w:styleId="Heading">
    <w:name w:val="Heading"/>
    <w:uiPriority w:val="99"/>
    <w:rsid w:val="0006523A"/>
    <w:pPr>
      <w:snapToGrid w:val="0"/>
    </w:pPr>
    <w:rPr>
      <w:rFonts w:ascii="Arial" w:eastAsia="Times New Roman" w:hAnsi="Arial" w:cs="Arial"/>
      <w:b/>
      <w:bCs/>
      <w:sz w:val="22"/>
      <w:szCs w:val="22"/>
    </w:rPr>
  </w:style>
  <w:style w:type="paragraph" w:customStyle="1" w:styleId="Preformat">
    <w:name w:val="Preformat"/>
    <w:uiPriority w:val="99"/>
    <w:rsid w:val="0006523A"/>
    <w:pPr>
      <w:snapToGrid w:val="0"/>
    </w:pPr>
    <w:rPr>
      <w:rFonts w:ascii="Courier New" w:eastAsia="Times New Roman" w:hAnsi="Courier New" w:cs="Courier New"/>
    </w:rPr>
  </w:style>
  <w:style w:type="paragraph" w:customStyle="1" w:styleId="formattext">
    <w:name w:val="formattext"/>
    <w:rsid w:val="0006523A"/>
    <w:pPr>
      <w:widowControl w:val="0"/>
      <w:autoSpaceDE w:val="0"/>
      <w:autoSpaceDN w:val="0"/>
      <w:adjustRightInd w:val="0"/>
    </w:pPr>
    <w:rPr>
      <w:rFonts w:ascii="Times New Roman" w:eastAsia="Times New Roman" w:hAnsi="Times New Roman"/>
      <w:sz w:val="18"/>
      <w:szCs w:val="18"/>
    </w:rPr>
  </w:style>
  <w:style w:type="paragraph" w:styleId="af8">
    <w:name w:val="Body Text Indent"/>
    <w:basedOn w:val="a"/>
    <w:link w:val="af9"/>
    <w:uiPriority w:val="99"/>
    <w:rsid w:val="0006523A"/>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9">
    <w:name w:val="Основной текст с отступом Знак"/>
    <w:basedOn w:val="a0"/>
    <w:link w:val="af8"/>
    <w:uiPriority w:val="99"/>
    <w:rsid w:val="0006523A"/>
    <w:rPr>
      <w:rFonts w:ascii="Times New Roman CYR" w:eastAsia="Times New Roman" w:hAnsi="Times New Roman CYR" w:cs="Times New Roman CYR"/>
    </w:rPr>
  </w:style>
  <w:style w:type="paragraph" w:styleId="afa">
    <w:name w:val="No Spacing"/>
    <w:uiPriority w:val="99"/>
    <w:qFormat/>
    <w:rsid w:val="0006523A"/>
    <w:rPr>
      <w:rFonts w:ascii="Times New Roman" w:eastAsia="Times New Roman" w:hAnsi="Times New Roman"/>
    </w:rPr>
  </w:style>
  <w:style w:type="paragraph" w:customStyle="1" w:styleId="headertext">
    <w:name w:val="headertext"/>
    <w:uiPriority w:val="99"/>
    <w:rsid w:val="0006523A"/>
    <w:pPr>
      <w:widowControl w:val="0"/>
      <w:autoSpaceDE w:val="0"/>
      <w:autoSpaceDN w:val="0"/>
      <w:adjustRightInd w:val="0"/>
    </w:pPr>
    <w:rPr>
      <w:rFonts w:ascii="Arial" w:eastAsia="Times New Roman" w:hAnsi="Arial" w:cs="Arial"/>
      <w:b/>
      <w:bCs/>
      <w:sz w:val="22"/>
      <w:szCs w:val="22"/>
    </w:rPr>
  </w:style>
  <w:style w:type="character" w:styleId="afb">
    <w:name w:val="Emphasis"/>
    <w:basedOn w:val="a0"/>
    <w:uiPriority w:val="99"/>
    <w:qFormat/>
    <w:rsid w:val="0006523A"/>
    <w:rPr>
      <w:i/>
      <w:iCs/>
    </w:rPr>
  </w:style>
  <w:style w:type="character" w:customStyle="1" w:styleId="ConsPlusNormal0">
    <w:name w:val="ConsPlusNormal Знак"/>
    <w:link w:val="ConsPlusNormal"/>
    <w:locked/>
    <w:rsid w:val="0006523A"/>
    <w:rPr>
      <w:rFonts w:ascii="Arial" w:hAnsi="Arial" w:cs="Arial"/>
    </w:rPr>
  </w:style>
  <w:style w:type="paragraph" w:styleId="afc">
    <w:name w:val="Body Text"/>
    <w:basedOn w:val="a"/>
    <w:link w:val="afd"/>
    <w:uiPriority w:val="99"/>
    <w:semiHidden/>
    <w:unhideWhenUsed/>
    <w:rsid w:val="0006523A"/>
    <w:pPr>
      <w:spacing w:after="120"/>
    </w:pPr>
    <w:rPr>
      <w:rFonts w:cs="Calibri"/>
    </w:rPr>
  </w:style>
  <w:style w:type="character" w:customStyle="1" w:styleId="afd">
    <w:name w:val="Основной текст Знак"/>
    <w:basedOn w:val="a0"/>
    <w:link w:val="afc"/>
    <w:uiPriority w:val="99"/>
    <w:semiHidden/>
    <w:rsid w:val="0006523A"/>
    <w:rPr>
      <w:rFonts w:cs="Calibri"/>
      <w:sz w:val="22"/>
      <w:szCs w:val="22"/>
      <w:lang w:eastAsia="en-US"/>
    </w:rPr>
  </w:style>
  <w:style w:type="paragraph" w:customStyle="1" w:styleId="Textbody">
    <w:name w:val="Text body"/>
    <w:basedOn w:val="a"/>
    <w:rsid w:val="0006523A"/>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customStyle="1" w:styleId="22">
    <w:name w:val="Сетка таблицы2"/>
    <w:basedOn w:val="a1"/>
    <w:next w:val="af2"/>
    <w:uiPriority w:val="59"/>
    <w:rsid w:val="000652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Текст примечания Знак2"/>
    <w:uiPriority w:val="99"/>
    <w:semiHidden/>
    <w:rsid w:val="0006523A"/>
    <w:rPr>
      <w:rFonts w:ascii="Calibri" w:eastAsia="SimSun" w:hAnsi="Calibri" w:cs="font331"/>
      <w:lang w:eastAsia="ar-SA"/>
    </w:rPr>
  </w:style>
  <w:style w:type="character" w:customStyle="1" w:styleId="fontstyle01">
    <w:name w:val="fontstyle01"/>
    <w:rsid w:val="0006523A"/>
    <w:rPr>
      <w:rFonts w:ascii="TimesNewRomanPSMT" w:hAnsi="TimesNewRomanPSMT" w:hint="default"/>
      <w:b w:val="0"/>
      <w:bCs w:val="0"/>
      <w:i w:val="0"/>
      <w:iCs w:val="0"/>
      <w:color w:val="000000"/>
      <w:sz w:val="28"/>
      <w:szCs w:val="28"/>
    </w:rPr>
  </w:style>
  <w:style w:type="character" w:customStyle="1" w:styleId="610">
    <w:name w:val="Заголовок 6 Знак1"/>
    <w:basedOn w:val="a0"/>
    <w:uiPriority w:val="9"/>
    <w:semiHidden/>
    <w:rsid w:val="0006523A"/>
    <w:rPr>
      <w:rFonts w:asciiTheme="majorHAnsi" w:eastAsiaTheme="majorEastAsia" w:hAnsiTheme="majorHAnsi" w:cstheme="majorBidi"/>
      <w:color w:val="1F3763"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504F-8ACF-4904-A982-72D8C5D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3</cp:revision>
  <cp:lastPrinted>2023-08-14T13:58:00Z</cp:lastPrinted>
  <dcterms:created xsi:type="dcterms:W3CDTF">2025-12-23T08:29:00Z</dcterms:created>
  <dcterms:modified xsi:type="dcterms:W3CDTF">2025-12-23T13:47:00Z</dcterms:modified>
</cp:coreProperties>
</file>