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AE74" w14:textId="77777777" w:rsidR="00736E91" w:rsidRDefault="00736E91" w:rsidP="00736E91">
      <w:pPr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 wp14:anchorId="1CF1C8C8" wp14:editId="02B05436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C7AC0" w14:textId="77777777" w:rsidR="00736E91" w:rsidRDefault="00736E91" w:rsidP="00736E9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Администрация </w:t>
      </w:r>
    </w:p>
    <w:p w14:paraId="2F9DCCBA" w14:textId="77777777" w:rsidR="00736E91" w:rsidRDefault="00736E91" w:rsidP="00736E9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Красноозерно</w:t>
      </w:r>
      <w:r w:rsidR="00241A50">
        <w:rPr>
          <w:bCs/>
          <w:sz w:val="24"/>
          <w:szCs w:val="24"/>
        </w:rPr>
        <w:t>го</w:t>
      </w:r>
      <w:r>
        <w:rPr>
          <w:bCs/>
          <w:sz w:val="24"/>
          <w:szCs w:val="24"/>
        </w:rPr>
        <w:t xml:space="preserve"> сельско</w:t>
      </w:r>
      <w:r w:rsidR="00241A50">
        <w:rPr>
          <w:bCs/>
          <w:sz w:val="24"/>
          <w:szCs w:val="24"/>
        </w:rPr>
        <w:t>го</w:t>
      </w:r>
      <w:r>
        <w:rPr>
          <w:bCs/>
          <w:sz w:val="24"/>
          <w:szCs w:val="24"/>
        </w:rPr>
        <w:t xml:space="preserve"> поселени</w:t>
      </w:r>
      <w:r w:rsidR="00241A50">
        <w:rPr>
          <w:bCs/>
          <w:sz w:val="24"/>
          <w:szCs w:val="24"/>
        </w:rPr>
        <w:t>я</w:t>
      </w:r>
    </w:p>
    <w:p w14:paraId="53C3BF28" w14:textId="77777777" w:rsidR="00736E91" w:rsidRDefault="00241A50" w:rsidP="00736E9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736E91">
        <w:rPr>
          <w:bCs/>
          <w:sz w:val="24"/>
          <w:szCs w:val="24"/>
        </w:rPr>
        <w:t>риозерск</w:t>
      </w:r>
      <w:r>
        <w:rPr>
          <w:bCs/>
          <w:sz w:val="24"/>
          <w:szCs w:val="24"/>
        </w:rPr>
        <w:t>ого</w:t>
      </w:r>
      <w:r w:rsidR="00736E91">
        <w:rPr>
          <w:bCs/>
          <w:sz w:val="24"/>
          <w:szCs w:val="24"/>
        </w:rPr>
        <w:t xml:space="preserve"> муниципальн</w:t>
      </w:r>
      <w:r>
        <w:rPr>
          <w:bCs/>
          <w:sz w:val="24"/>
          <w:szCs w:val="24"/>
        </w:rPr>
        <w:t>ого</w:t>
      </w:r>
      <w:r w:rsidR="00736E91">
        <w:rPr>
          <w:bCs/>
          <w:sz w:val="24"/>
          <w:szCs w:val="24"/>
        </w:rPr>
        <w:t xml:space="preserve"> район</w:t>
      </w:r>
      <w:r>
        <w:rPr>
          <w:bCs/>
          <w:sz w:val="24"/>
          <w:szCs w:val="24"/>
        </w:rPr>
        <w:t>а</w:t>
      </w:r>
      <w:r w:rsidR="00736E91">
        <w:rPr>
          <w:bCs/>
          <w:sz w:val="24"/>
          <w:szCs w:val="24"/>
        </w:rPr>
        <w:t xml:space="preserve"> </w:t>
      </w:r>
    </w:p>
    <w:p w14:paraId="1789353B" w14:textId="77777777" w:rsidR="00736E91" w:rsidRDefault="00241A50" w:rsidP="00736E9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Ленинградской области</w:t>
      </w:r>
    </w:p>
    <w:p w14:paraId="05CBC7CB" w14:textId="77777777" w:rsidR="00736E91" w:rsidRDefault="00736E91" w:rsidP="00736E91">
      <w:pPr>
        <w:jc w:val="center"/>
        <w:rPr>
          <w:bCs/>
          <w:sz w:val="28"/>
          <w:szCs w:val="28"/>
        </w:rPr>
      </w:pPr>
    </w:p>
    <w:p w14:paraId="75BC626D" w14:textId="77777777" w:rsidR="00736E91" w:rsidRDefault="00736E91" w:rsidP="00736E9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 О С Т А Н О В Л Е Н И Е </w:t>
      </w:r>
    </w:p>
    <w:p w14:paraId="7E6B2493" w14:textId="77777777" w:rsidR="00111F1F" w:rsidRDefault="00111F1F" w:rsidP="00736E91">
      <w:pPr>
        <w:jc w:val="center"/>
        <w:rPr>
          <w:bCs/>
          <w:sz w:val="28"/>
          <w:szCs w:val="28"/>
        </w:rPr>
      </w:pPr>
    </w:p>
    <w:p w14:paraId="4FCD1BA6" w14:textId="09EB515F" w:rsidR="00F561C4" w:rsidRPr="00F561C4" w:rsidRDefault="001B3EBC" w:rsidP="00F561C4">
      <w:pPr>
        <w:shd w:val="clear" w:color="auto" w:fill="FFFFFF"/>
        <w:tabs>
          <w:tab w:val="left" w:pos="4241"/>
        </w:tabs>
        <w:spacing w:before="259"/>
        <w:rPr>
          <w:color w:val="000000"/>
          <w:spacing w:val="-6"/>
          <w:sz w:val="24"/>
          <w:szCs w:val="24"/>
        </w:rPr>
      </w:pPr>
      <w:r w:rsidRPr="00CD08FC">
        <w:rPr>
          <w:color w:val="000000"/>
          <w:spacing w:val="-4"/>
          <w:sz w:val="24"/>
          <w:szCs w:val="24"/>
        </w:rPr>
        <w:t xml:space="preserve">от </w:t>
      </w:r>
      <w:r w:rsidR="00F561C4">
        <w:rPr>
          <w:color w:val="000000"/>
          <w:spacing w:val="-4"/>
          <w:sz w:val="24"/>
          <w:szCs w:val="24"/>
        </w:rPr>
        <w:t>0</w:t>
      </w:r>
      <w:r w:rsidR="00197DE9">
        <w:rPr>
          <w:color w:val="000000"/>
          <w:spacing w:val="-4"/>
          <w:sz w:val="24"/>
          <w:szCs w:val="24"/>
        </w:rPr>
        <w:t>6</w:t>
      </w:r>
      <w:r w:rsidR="00CD08FC" w:rsidRPr="00CD08FC">
        <w:rPr>
          <w:color w:val="000000"/>
          <w:spacing w:val="-4"/>
          <w:sz w:val="24"/>
          <w:szCs w:val="24"/>
        </w:rPr>
        <w:t xml:space="preserve"> </w:t>
      </w:r>
      <w:r w:rsidR="00F561C4">
        <w:rPr>
          <w:color w:val="000000"/>
          <w:spacing w:val="-4"/>
          <w:sz w:val="24"/>
          <w:szCs w:val="24"/>
        </w:rPr>
        <w:t>февраля</w:t>
      </w:r>
      <w:r w:rsidR="008B20C2" w:rsidRPr="00CD08FC">
        <w:rPr>
          <w:color w:val="000000"/>
          <w:spacing w:val="-4"/>
          <w:sz w:val="24"/>
          <w:szCs w:val="24"/>
        </w:rPr>
        <w:t xml:space="preserve"> 202</w:t>
      </w:r>
      <w:r w:rsidR="0026195C">
        <w:rPr>
          <w:color w:val="000000"/>
          <w:spacing w:val="-4"/>
          <w:sz w:val="24"/>
          <w:szCs w:val="24"/>
        </w:rPr>
        <w:t>6</w:t>
      </w:r>
      <w:r w:rsidR="008B20C2" w:rsidRPr="00CD08FC">
        <w:rPr>
          <w:color w:val="000000"/>
          <w:spacing w:val="-4"/>
          <w:sz w:val="24"/>
          <w:szCs w:val="24"/>
        </w:rPr>
        <w:t xml:space="preserve"> года </w:t>
      </w:r>
      <w:r w:rsidR="00CD08FC" w:rsidRPr="00CD08FC">
        <w:rPr>
          <w:color w:val="000000"/>
          <w:spacing w:val="-4"/>
          <w:sz w:val="24"/>
          <w:szCs w:val="24"/>
        </w:rPr>
        <w:t xml:space="preserve">                                         </w:t>
      </w:r>
      <w:r w:rsidR="00A23DDA" w:rsidRPr="00CD08FC">
        <w:rPr>
          <w:color w:val="000000"/>
          <w:spacing w:val="-6"/>
          <w:sz w:val="24"/>
          <w:szCs w:val="24"/>
        </w:rPr>
        <w:t>№</w:t>
      </w:r>
      <w:r w:rsidR="0036677C" w:rsidRPr="00CD08FC">
        <w:rPr>
          <w:color w:val="000000"/>
          <w:spacing w:val="-6"/>
          <w:sz w:val="24"/>
          <w:szCs w:val="24"/>
        </w:rPr>
        <w:t xml:space="preserve"> </w:t>
      </w:r>
      <w:r w:rsidR="00F561C4">
        <w:rPr>
          <w:color w:val="000000"/>
          <w:spacing w:val="-6"/>
          <w:sz w:val="24"/>
          <w:szCs w:val="24"/>
        </w:rPr>
        <w:t>6</w:t>
      </w:r>
      <w:r w:rsidR="00197DE9">
        <w:rPr>
          <w:color w:val="000000"/>
          <w:spacing w:val="-6"/>
          <w:sz w:val="24"/>
          <w:szCs w:val="24"/>
        </w:rPr>
        <w:t>6</w:t>
      </w:r>
    </w:p>
    <w:p w14:paraId="0AAA8E8B" w14:textId="77777777" w:rsidR="00F561C4" w:rsidRPr="00F561C4" w:rsidRDefault="00F561C4" w:rsidP="00F561C4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366"/>
      </w:tblGrid>
      <w:tr w:rsidR="00F561C4" w:rsidRPr="00F561C4" w14:paraId="799C5FEB" w14:textId="77777777" w:rsidTr="00F561C4">
        <w:trPr>
          <w:trHeight w:val="626"/>
        </w:trPr>
        <w:tc>
          <w:tcPr>
            <w:tcW w:w="5366" w:type="dxa"/>
          </w:tcPr>
          <w:p w14:paraId="2C63540E" w14:textId="63070CE1" w:rsidR="00F561C4" w:rsidRPr="00F561C4" w:rsidRDefault="00197DE9" w:rsidP="00F561C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97DE9">
              <w:rPr>
                <w:bCs/>
                <w:sz w:val="24"/>
                <w:szCs w:val="24"/>
              </w:rPr>
              <w:t xml:space="preserve">Об установлении средней рыночной стоимости квадратного метра общей площади жилья на 1 квартал 2026 года на территории </w:t>
            </w:r>
            <w:r>
              <w:rPr>
                <w:bCs/>
                <w:sz w:val="24"/>
                <w:szCs w:val="24"/>
              </w:rPr>
              <w:t>Красноозерного</w:t>
            </w:r>
            <w:r w:rsidRPr="00197DE9">
              <w:rPr>
                <w:bCs/>
                <w:sz w:val="24"/>
                <w:szCs w:val="24"/>
              </w:rPr>
              <w:t xml:space="preserve"> сельского поселения Приозерского муниципального района Ленинградской области в рамках реализации мероприятий по обеспечению жилыми помещениями детей-сирот, детей, оставшихся без попечения родителей, лиц из их числа.</w:t>
            </w:r>
          </w:p>
        </w:tc>
      </w:tr>
    </w:tbl>
    <w:p w14:paraId="127B67FD" w14:textId="77777777" w:rsidR="00F561C4" w:rsidRDefault="00F561C4" w:rsidP="00F561C4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7517E284" w14:textId="77777777" w:rsidR="00F561C4" w:rsidRPr="00F561C4" w:rsidRDefault="00F561C4" w:rsidP="00F561C4">
      <w:pPr>
        <w:rPr>
          <w:sz w:val="24"/>
          <w:szCs w:val="24"/>
        </w:rPr>
      </w:pPr>
    </w:p>
    <w:p w14:paraId="01630002" w14:textId="77777777" w:rsidR="00F561C4" w:rsidRPr="00F561C4" w:rsidRDefault="00F561C4" w:rsidP="00F561C4">
      <w:pPr>
        <w:rPr>
          <w:sz w:val="24"/>
          <w:szCs w:val="24"/>
        </w:rPr>
      </w:pPr>
    </w:p>
    <w:p w14:paraId="0BC7AE36" w14:textId="77777777" w:rsidR="00F561C4" w:rsidRPr="00F561C4" w:rsidRDefault="00F561C4" w:rsidP="00F561C4">
      <w:pPr>
        <w:rPr>
          <w:sz w:val="24"/>
          <w:szCs w:val="24"/>
        </w:rPr>
      </w:pPr>
    </w:p>
    <w:p w14:paraId="07146F57" w14:textId="77777777" w:rsidR="00F561C4" w:rsidRPr="00F561C4" w:rsidRDefault="00F561C4" w:rsidP="00F561C4">
      <w:pPr>
        <w:rPr>
          <w:sz w:val="24"/>
          <w:szCs w:val="24"/>
        </w:rPr>
      </w:pPr>
    </w:p>
    <w:p w14:paraId="3B8146C9" w14:textId="77777777" w:rsidR="00F561C4" w:rsidRPr="00F561C4" w:rsidRDefault="00F561C4" w:rsidP="00F561C4">
      <w:pPr>
        <w:rPr>
          <w:sz w:val="24"/>
          <w:szCs w:val="24"/>
        </w:rPr>
      </w:pPr>
    </w:p>
    <w:p w14:paraId="3B3E34D2" w14:textId="77777777" w:rsidR="00F561C4" w:rsidRPr="00F561C4" w:rsidRDefault="00F561C4" w:rsidP="00F561C4">
      <w:pPr>
        <w:rPr>
          <w:sz w:val="24"/>
          <w:szCs w:val="24"/>
        </w:rPr>
      </w:pPr>
    </w:p>
    <w:p w14:paraId="4C195012" w14:textId="77777777" w:rsidR="00F561C4" w:rsidRDefault="00F561C4" w:rsidP="00F561C4">
      <w:pPr>
        <w:rPr>
          <w:sz w:val="24"/>
          <w:szCs w:val="24"/>
        </w:rPr>
      </w:pPr>
    </w:p>
    <w:p w14:paraId="19930E25" w14:textId="77777777" w:rsidR="00197DE9" w:rsidRDefault="00197DE9" w:rsidP="00F561C4">
      <w:pPr>
        <w:rPr>
          <w:sz w:val="24"/>
          <w:szCs w:val="24"/>
        </w:rPr>
      </w:pPr>
    </w:p>
    <w:p w14:paraId="410C67CC" w14:textId="77777777" w:rsidR="00197DE9" w:rsidRDefault="00197DE9" w:rsidP="00F561C4">
      <w:pPr>
        <w:rPr>
          <w:sz w:val="24"/>
          <w:szCs w:val="24"/>
        </w:rPr>
      </w:pPr>
    </w:p>
    <w:p w14:paraId="014009F1" w14:textId="244743EC" w:rsidR="00197DE9" w:rsidRDefault="00197DE9" w:rsidP="00197DE9">
      <w:pPr>
        <w:jc w:val="both"/>
        <w:rPr>
          <w:sz w:val="24"/>
          <w:szCs w:val="24"/>
        </w:rPr>
      </w:pPr>
      <w:r w:rsidRPr="00030C02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В целях обеспечения реализации мероприятий по обеспечению жилыми помещениями детей-сирот, детей, оставшихся без попечения родителей, лиц из их числа на </w:t>
      </w:r>
      <w:r w:rsidRPr="00712FB6">
        <w:rPr>
          <w:color w:val="000000"/>
          <w:sz w:val="24"/>
          <w:szCs w:val="24"/>
        </w:rPr>
        <w:t xml:space="preserve">территории </w:t>
      </w:r>
      <w:r w:rsidRPr="009B59A7">
        <w:rPr>
          <w:sz w:val="24"/>
          <w:szCs w:val="24"/>
        </w:rPr>
        <w:t xml:space="preserve"> </w:t>
      </w:r>
      <w:r>
        <w:rPr>
          <w:sz w:val="24"/>
          <w:szCs w:val="24"/>
        </w:rPr>
        <w:t>Красноозерного</w:t>
      </w:r>
      <w:r w:rsidRPr="009B59A7">
        <w:rPr>
          <w:sz w:val="24"/>
          <w:szCs w:val="24"/>
        </w:rPr>
        <w:t xml:space="preserve"> сельско</w:t>
      </w:r>
      <w:r>
        <w:rPr>
          <w:sz w:val="24"/>
          <w:szCs w:val="24"/>
        </w:rPr>
        <w:t>го</w:t>
      </w:r>
      <w:r w:rsidRPr="009B59A7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Pr="009B59A7">
        <w:rPr>
          <w:sz w:val="24"/>
          <w:szCs w:val="24"/>
        </w:rPr>
        <w:t xml:space="preserve"> Приозерск</w:t>
      </w:r>
      <w:r>
        <w:rPr>
          <w:sz w:val="24"/>
          <w:szCs w:val="24"/>
        </w:rPr>
        <w:t>ого</w:t>
      </w:r>
      <w:r w:rsidRPr="009B59A7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9B59A7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9B59A7">
        <w:rPr>
          <w:sz w:val="24"/>
          <w:szCs w:val="24"/>
        </w:rPr>
        <w:t xml:space="preserve"> Ленинградской области</w:t>
      </w:r>
      <w:r>
        <w:rPr>
          <w:sz w:val="24"/>
          <w:szCs w:val="24"/>
        </w:rPr>
        <w:t>, руководствуясь м</w:t>
      </w:r>
      <w:r w:rsidRPr="00477782">
        <w:rPr>
          <w:sz w:val="24"/>
          <w:szCs w:val="24"/>
        </w:rPr>
        <w:t xml:space="preserve">етодическими рекомендациями </w:t>
      </w:r>
      <w:r w:rsidRPr="00477782">
        <w:rPr>
          <w:bCs/>
          <w:sz w:val="24"/>
          <w:szCs w:val="24"/>
        </w:rPr>
        <w:t xml:space="preserve">по определению </w:t>
      </w:r>
      <w:r>
        <w:rPr>
          <w:bCs/>
          <w:sz w:val="24"/>
          <w:szCs w:val="24"/>
        </w:rPr>
        <w:t>муниципальными образованиями Ленинградской области средней рыночной стоимости квадратного метра общей площади жилья в</w:t>
      </w:r>
      <w:r w:rsidRPr="000C791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i</w:t>
      </w:r>
      <w:r>
        <w:rPr>
          <w:bCs/>
          <w:sz w:val="24"/>
          <w:szCs w:val="24"/>
        </w:rPr>
        <w:t>-м поселении (муниципальном, городском округе) в рамках реализации мероприятий по обеспечению жилыми помещениями детей-сирот, детей, оставшихся без попечения родителей, лиц из их числа</w:t>
      </w:r>
      <w:r w:rsidRPr="00477782">
        <w:rPr>
          <w:sz w:val="24"/>
          <w:szCs w:val="24"/>
        </w:rPr>
        <w:t>, утвержденными  распоряжением Комитета по строитель</w:t>
      </w:r>
      <w:r>
        <w:rPr>
          <w:sz w:val="24"/>
          <w:szCs w:val="24"/>
        </w:rPr>
        <w:t>ству  Ленинградской области от 21 ноября</w:t>
      </w:r>
      <w:r w:rsidRPr="00477782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477782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472</w:t>
      </w:r>
      <w:r w:rsidRPr="00477782">
        <w:rPr>
          <w:sz w:val="24"/>
          <w:szCs w:val="24"/>
        </w:rPr>
        <w:t xml:space="preserve"> «</w:t>
      </w:r>
      <w:r w:rsidRPr="00477782"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 xml:space="preserve">б утверждении </w:t>
      </w:r>
      <w:r w:rsidRPr="00477782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477782">
        <w:rPr>
          <w:sz w:val="24"/>
          <w:szCs w:val="24"/>
        </w:rPr>
        <w:t>етодически</w:t>
      </w:r>
      <w:r>
        <w:rPr>
          <w:sz w:val="24"/>
          <w:szCs w:val="24"/>
        </w:rPr>
        <w:t>х рекомендаций</w:t>
      </w:r>
      <w:r w:rsidRPr="00477782">
        <w:rPr>
          <w:sz w:val="24"/>
          <w:szCs w:val="24"/>
        </w:rPr>
        <w:t xml:space="preserve"> </w:t>
      </w:r>
      <w:r w:rsidRPr="00477782">
        <w:rPr>
          <w:bCs/>
          <w:sz w:val="24"/>
          <w:szCs w:val="24"/>
        </w:rPr>
        <w:t xml:space="preserve">по определению </w:t>
      </w:r>
      <w:r>
        <w:rPr>
          <w:bCs/>
          <w:sz w:val="24"/>
          <w:szCs w:val="24"/>
        </w:rPr>
        <w:t>муниципальными образованиями Ленинградской области средней рыночной стоимости квадратного метра общей площади жилья в</w:t>
      </w:r>
      <w:r w:rsidRPr="000C791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i</w:t>
      </w:r>
      <w:r>
        <w:rPr>
          <w:bCs/>
          <w:sz w:val="24"/>
          <w:szCs w:val="24"/>
        </w:rPr>
        <w:t>-м поселении (муниципальном, городском округе) в рамках реализации мероприятий по обеспечению жилыми помещениями детей-сирот, детей, оставшихся без попечения родителей, лиц из их числа</w:t>
      </w:r>
      <w:r w:rsidRPr="00030C0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 соответствии с Порядком </w:t>
      </w:r>
      <w:r w:rsidRPr="00C63A6B">
        <w:rPr>
          <w:bCs/>
          <w:sz w:val="24"/>
          <w:szCs w:val="24"/>
        </w:rPr>
        <w:t xml:space="preserve">установления показателя средней рыночной стоимости квадратного метра общей площади жилья на территории </w:t>
      </w:r>
      <w:r>
        <w:rPr>
          <w:bCs/>
          <w:sz w:val="24"/>
          <w:szCs w:val="24"/>
        </w:rPr>
        <w:t>Красноозерного</w:t>
      </w:r>
      <w:r w:rsidRPr="00C63A6B">
        <w:rPr>
          <w:bCs/>
          <w:sz w:val="24"/>
          <w:szCs w:val="24"/>
        </w:rPr>
        <w:t xml:space="preserve"> сельского поселения Приозерского муниципального района Ленинградской области, используемого для определения объема средств, необходимых для приобретения жилых помещений, предоставляемых детям-сиротам и детям, оставшимся без попечения родителей, лицам из числа детей-сирот и детей, оставшихся без попечения родителей</w:t>
      </w:r>
      <w:r>
        <w:rPr>
          <w:bCs/>
          <w:sz w:val="24"/>
          <w:szCs w:val="24"/>
        </w:rPr>
        <w:t xml:space="preserve">, утвержденного постановлением администрации Красноозерного сельского поселения Приозерского муниципального района Ленинградской области от 05.02.2026 № 65, </w:t>
      </w:r>
      <w:r w:rsidRPr="00030C02">
        <w:rPr>
          <w:sz w:val="24"/>
          <w:szCs w:val="24"/>
        </w:rPr>
        <w:t xml:space="preserve">Уставом   </w:t>
      </w:r>
      <w:r>
        <w:rPr>
          <w:sz w:val="24"/>
          <w:szCs w:val="24"/>
        </w:rPr>
        <w:t>Красноозерного</w:t>
      </w:r>
      <w:r w:rsidRPr="00030C02">
        <w:rPr>
          <w:sz w:val="24"/>
          <w:szCs w:val="24"/>
        </w:rPr>
        <w:t xml:space="preserve"> сельско</w:t>
      </w:r>
      <w:r>
        <w:rPr>
          <w:sz w:val="24"/>
          <w:szCs w:val="24"/>
        </w:rPr>
        <w:t>го</w:t>
      </w:r>
      <w:r w:rsidRPr="00030C02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Pr="00030C02">
        <w:rPr>
          <w:sz w:val="24"/>
          <w:szCs w:val="24"/>
        </w:rPr>
        <w:t xml:space="preserve">, администрация  </w:t>
      </w:r>
      <w:r>
        <w:rPr>
          <w:sz w:val="24"/>
          <w:szCs w:val="24"/>
        </w:rPr>
        <w:t>Красноозерного</w:t>
      </w:r>
      <w:r w:rsidRPr="00030C02">
        <w:rPr>
          <w:sz w:val="24"/>
          <w:szCs w:val="24"/>
        </w:rPr>
        <w:t xml:space="preserve"> сельско</w:t>
      </w:r>
      <w:r>
        <w:rPr>
          <w:sz w:val="24"/>
          <w:szCs w:val="24"/>
        </w:rPr>
        <w:t>го</w:t>
      </w:r>
      <w:r w:rsidRPr="00030C02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Pr="00030C02">
        <w:rPr>
          <w:sz w:val="24"/>
          <w:szCs w:val="24"/>
        </w:rPr>
        <w:t xml:space="preserve"> Приозерского муниципального района Ленинградской области  ПОСТАНОВЛЯЕТ:</w:t>
      </w:r>
    </w:p>
    <w:p w14:paraId="10CA077E" w14:textId="1E258FBE" w:rsidR="00197DE9" w:rsidRPr="00796715" w:rsidRDefault="00197DE9" w:rsidP="00197DE9">
      <w:pPr>
        <w:tabs>
          <w:tab w:val="left" w:pos="-3060"/>
        </w:tabs>
        <w:jc w:val="both"/>
        <w:rPr>
          <w:sz w:val="24"/>
          <w:szCs w:val="24"/>
        </w:rPr>
      </w:pPr>
      <w:r>
        <w:rPr>
          <w:sz w:val="24"/>
          <w:szCs w:val="24"/>
        </w:rPr>
        <w:t>1. Установить</w:t>
      </w:r>
      <w:r w:rsidRPr="00124B3D">
        <w:rPr>
          <w:sz w:val="24"/>
          <w:szCs w:val="24"/>
        </w:rPr>
        <w:t xml:space="preserve"> </w:t>
      </w:r>
      <w:r>
        <w:rPr>
          <w:sz w:val="24"/>
          <w:szCs w:val="24"/>
        </w:rPr>
        <w:t>среднюю рыночную стоимость</w:t>
      </w:r>
      <w:r w:rsidRPr="00841667">
        <w:rPr>
          <w:sz w:val="24"/>
          <w:szCs w:val="24"/>
        </w:rPr>
        <w:t xml:space="preserve"> квадратного метра общей площади жилья на </w:t>
      </w:r>
      <w:r>
        <w:rPr>
          <w:sz w:val="24"/>
          <w:szCs w:val="24"/>
        </w:rPr>
        <w:t>1</w:t>
      </w:r>
      <w:r w:rsidRPr="00841667">
        <w:rPr>
          <w:sz w:val="24"/>
          <w:szCs w:val="24"/>
        </w:rPr>
        <w:t xml:space="preserve"> квартал 202</w:t>
      </w:r>
      <w:r>
        <w:rPr>
          <w:sz w:val="24"/>
          <w:szCs w:val="24"/>
        </w:rPr>
        <w:t>6</w:t>
      </w:r>
      <w:r w:rsidRPr="00841667">
        <w:rPr>
          <w:sz w:val="24"/>
          <w:szCs w:val="24"/>
        </w:rPr>
        <w:t xml:space="preserve"> года на территории </w:t>
      </w:r>
      <w:r>
        <w:rPr>
          <w:sz w:val="24"/>
          <w:szCs w:val="24"/>
        </w:rPr>
        <w:t>Красноозерного</w:t>
      </w:r>
      <w:r w:rsidRPr="00841667">
        <w:rPr>
          <w:sz w:val="24"/>
          <w:szCs w:val="24"/>
        </w:rPr>
        <w:t xml:space="preserve"> сельского поселения Приозерского муниципального района Ленинградской области</w:t>
      </w:r>
      <w:r>
        <w:rPr>
          <w:sz w:val="24"/>
          <w:szCs w:val="24"/>
        </w:rPr>
        <w:t xml:space="preserve"> в рамках реализации мероприятий по обеспечению жилыми помещениями детей-сирот, детей, оставшихся без попечения </w:t>
      </w:r>
      <w:r>
        <w:rPr>
          <w:sz w:val="24"/>
          <w:szCs w:val="24"/>
        </w:rPr>
        <w:lastRenderedPageBreak/>
        <w:t xml:space="preserve">родителей, лиц из их числа в </w:t>
      </w:r>
      <w:r w:rsidRPr="00796715">
        <w:rPr>
          <w:sz w:val="24"/>
          <w:szCs w:val="24"/>
        </w:rPr>
        <w:t xml:space="preserve">размере </w:t>
      </w:r>
      <w:r w:rsidR="002B6151">
        <w:rPr>
          <w:b/>
          <w:sz w:val="24"/>
          <w:szCs w:val="24"/>
        </w:rPr>
        <w:t>62 898</w:t>
      </w:r>
      <w:r w:rsidR="002B6151">
        <w:rPr>
          <w:sz w:val="24"/>
          <w:szCs w:val="24"/>
        </w:rPr>
        <w:t xml:space="preserve"> </w:t>
      </w:r>
      <w:r w:rsidRPr="002B6151">
        <w:rPr>
          <w:sz w:val="24"/>
          <w:szCs w:val="24"/>
        </w:rPr>
        <w:t>(</w:t>
      </w:r>
      <w:r w:rsidR="002B6151">
        <w:rPr>
          <w:sz w:val="24"/>
          <w:szCs w:val="24"/>
        </w:rPr>
        <w:t>шестьдесят две тысячи восемьсот девяноста восемь</w:t>
      </w:r>
      <w:r w:rsidRPr="002B6151">
        <w:rPr>
          <w:sz w:val="24"/>
          <w:szCs w:val="24"/>
        </w:rPr>
        <w:t xml:space="preserve">) рублей </w:t>
      </w:r>
      <w:r w:rsidRPr="002B6151">
        <w:rPr>
          <w:b/>
          <w:bCs/>
          <w:sz w:val="24"/>
          <w:szCs w:val="24"/>
        </w:rPr>
        <w:t>3</w:t>
      </w:r>
      <w:r w:rsidR="002B6151" w:rsidRPr="002B6151">
        <w:rPr>
          <w:b/>
          <w:bCs/>
          <w:sz w:val="24"/>
          <w:szCs w:val="24"/>
        </w:rPr>
        <w:t>8</w:t>
      </w:r>
      <w:r w:rsidRPr="002B6151">
        <w:rPr>
          <w:sz w:val="24"/>
          <w:szCs w:val="24"/>
        </w:rPr>
        <w:t xml:space="preserve"> копеек  (исходные данные приведены в Приложении 1).</w:t>
      </w:r>
    </w:p>
    <w:p w14:paraId="318E354E" w14:textId="70BC23CB" w:rsidR="00197DE9" w:rsidRPr="00124B3D" w:rsidRDefault="00197DE9" w:rsidP="00197DE9">
      <w:pPr>
        <w:tabs>
          <w:tab w:val="left" w:pos="-3060"/>
        </w:tabs>
        <w:ind w:firstLine="567"/>
        <w:jc w:val="both"/>
        <w:rPr>
          <w:sz w:val="24"/>
          <w:szCs w:val="24"/>
        </w:rPr>
      </w:pPr>
      <w:r w:rsidRPr="00124B3D">
        <w:rPr>
          <w:sz w:val="24"/>
          <w:szCs w:val="24"/>
        </w:rPr>
        <w:t>2. Довести до сведения населени</w:t>
      </w:r>
      <w:r>
        <w:rPr>
          <w:sz w:val="24"/>
          <w:szCs w:val="24"/>
        </w:rPr>
        <w:t>е</w:t>
      </w:r>
      <w:r w:rsidRPr="00124B3D">
        <w:rPr>
          <w:sz w:val="24"/>
          <w:szCs w:val="24"/>
        </w:rPr>
        <w:t xml:space="preserve">, проживающего на территории </w:t>
      </w:r>
      <w:r>
        <w:rPr>
          <w:sz w:val="24"/>
          <w:szCs w:val="24"/>
        </w:rPr>
        <w:t>Красноозерного</w:t>
      </w:r>
      <w:r w:rsidRPr="00124B3D">
        <w:rPr>
          <w:sz w:val="24"/>
          <w:szCs w:val="24"/>
        </w:rPr>
        <w:t xml:space="preserve"> сельско</w:t>
      </w:r>
      <w:r>
        <w:rPr>
          <w:sz w:val="24"/>
          <w:szCs w:val="24"/>
        </w:rPr>
        <w:t>го</w:t>
      </w:r>
      <w:r w:rsidRPr="00124B3D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Pr="00124B3D">
        <w:rPr>
          <w:sz w:val="24"/>
          <w:szCs w:val="24"/>
        </w:rPr>
        <w:t xml:space="preserve"> Приозерск</w:t>
      </w:r>
      <w:r>
        <w:rPr>
          <w:sz w:val="24"/>
          <w:szCs w:val="24"/>
        </w:rPr>
        <w:t>ого</w:t>
      </w:r>
      <w:r w:rsidRPr="00124B3D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124B3D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124B3D">
        <w:rPr>
          <w:sz w:val="24"/>
          <w:szCs w:val="24"/>
        </w:rPr>
        <w:t xml:space="preserve"> Ленинградской области, настоящее постановление путём его опубликования в средствах массовой информаци</w:t>
      </w:r>
      <w:r>
        <w:rPr>
          <w:sz w:val="24"/>
          <w:szCs w:val="24"/>
        </w:rPr>
        <w:t>и.</w:t>
      </w:r>
    </w:p>
    <w:p w14:paraId="379FD015" w14:textId="77777777" w:rsidR="00197DE9" w:rsidRPr="00124B3D" w:rsidRDefault="00197DE9" w:rsidP="00197DE9">
      <w:pPr>
        <w:tabs>
          <w:tab w:val="left" w:pos="2265"/>
        </w:tabs>
        <w:jc w:val="both"/>
        <w:rPr>
          <w:sz w:val="24"/>
          <w:szCs w:val="24"/>
        </w:rPr>
      </w:pPr>
      <w:r w:rsidRPr="00124B3D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Pr="00124B3D">
        <w:rPr>
          <w:sz w:val="24"/>
          <w:szCs w:val="24"/>
        </w:rPr>
        <w:t xml:space="preserve"> 3.   Настоящее постановление вступает в силу с даты</w:t>
      </w:r>
      <w:r>
        <w:rPr>
          <w:sz w:val="24"/>
          <w:szCs w:val="24"/>
        </w:rPr>
        <w:t xml:space="preserve"> его официального опубликования </w:t>
      </w:r>
      <w:r w:rsidRPr="00197DE9">
        <w:rPr>
          <w:sz w:val="24"/>
          <w:szCs w:val="24"/>
        </w:rPr>
        <w:t>на сайте сетевого издания СМИ – Ленинградское областное информационное агентство (ЛЕНОБЛИНФОРМ).</w:t>
      </w:r>
      <w:r w:rsidRPr="00B23E28">
        <w:t xml:space="preserve">            </w:t>
      </w:r>
    </w:p>
    <w:p w14:paraId="08FE968D" w14:textId="77777777" w:rsidR="00197DE9" w:rsidRPr="00124B3D" w:rsidRDefault="00197DE9" w:rsidP="00197DE9">
      <w:pPr>
        <w:jc w:val="both"/>
        <w:rPr>
          <w:sz w:val="24"/>
          <w:szCs w:val="24"/>
        </w:rPr>
      </w:pPr>
      <w:r w:rsidRPr="00124B3D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Pr="00124B3D">
        <w:rPr>
          <w:sz w:val="24"/>
          <w:szCs w:val="24"/>
        </w:rPr>
        <w:t xml:space="preserve">4. </w:t>
      </w:r>
      <w:r>
        <w:rPr>
          <w:sz w:val="24"/>
          <w:szCs w:val="24"/>
        </w:rPr>
        <w:t xml:space="preserve">  </w:t>
      </w:r>
      <w:r w:rsidRPr="00124B3D">
        <w:rPr>
          <w:sz w:val="24"/>
          <w:szCs w:val="24"/>
        </w:rPr>
        <w:t>Контроль за исполнением постановления оставляю за собой.</w:t>
      </w:r>
    </w:p>
    <w:p w14:paraId="7B957819" w14:textId="74281D6A" w:rsidR="00F561C4" w:rsidRPr="00F561C4" w:rsidRDefault="00F561C4" w:rsidP="00197DE9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62053632" w14:textId="77777777" w:rsidR="00111F1F" w:rsidRPr="00CD08FC" w:rsidRDefault="00111F1F" w:rsidP="00CD08FC">
      <w:pPr>
        <w:suppressAutoHyphens/>
        <w:jc w:val="both"/>
        <w:rPr>
          <w:sz w:val="24"/>
          <w:szCs w:val="24"/>
        </w:rPr>
      </w:pPr>
    </w:p>
    <w:p w14:paraId="04FBA249" w14:textId="77777777" w:rsidR="00CD08FC" w:rsidRDefault="00CD08FC" w:rsidP="00CD08FC">
      <w:pPr>
        <w:ind w:firstLine="567"/>
        <w:jc w:val="both"/>
        <w:rPr>
          <w:sz w:val="24"/>
          <w:szCs w:val="24"/>
        </w:rPr>
      </w:pPr>
    </w:p>
    <w:p w14:paraId="0EAEF6F7" w14:textId="77777777" w:rsidR="00F561C4" w:rsidRDefault="00F561C4" w:rsidP="00CD08FC">
      <w:pPr>
        <w:ind w:firstLine="567"/>
        <w:jc w:val="both"/>
        <w:rPr>
          <w:sz w:val="24"/>
          <w:szCs w:val="24"/>
        </w:rPr>
      </w:pPr>
    </w:p>
    <w:p w14:paraId="1C98A96B" w14:textId="77777777" w:rsidR="00F561C4" w:rsidRPr="00CD08FC" w:rsidRDefault="00F561C4" w:rsidP="00CD08FC">
      <w:pPr>
        <w:ind w:firstLine="567"/>
        <w:jc w:val="both"/>
        <w:rPr>
          <w:sz w:val="24"/>
          <w:szCs w:val="24"/>
        </w:rPr>
      </w:pPr>
    </w:p>
    <w:p w14:paraId="448D8F4E" w14:textId="77777777" w:rsidR="00CD08FC" w:rsidRPr="00CD08FC" w:rsidRDefault="00CD08FC" w:rsidP="00CD08FC">
      <w:pPr>
        <w:rPr>
          <w:sz w:val="24"/>
          <w:szCs w:val="24"/>
        </w:rPr>
      </w:pPr>
    </w:p>
    <w:p w14:paraId="05BF7370" w14:textId="77777777" w:rsidR="00CD08FC" w:rsidRPr="00CD08FC" w:rsidRDefault="00CD08FC" w:rsidP="00CD08FC">
      <w:pPr>
        <w:rPr>
          <w:sz w:val="24"/>
          <w:szCs w:val="24"/>
        </w:rPr>
      </w:pPr>
      <w:r w:rsidRPr="00CD08FC">
        <w:rPr>
          <w:sz w:val="24"/>
          <w:szCs w:val="24"/>
        </w:rPr>
        <w:t>Глава администрации</w:t>
      </w:r>
      <w:r w:rsidRPr="00CD08FC">
        <w:rPr>
          <w:sz w:val="24"/>
          <w:szCs w:val="24"/>
        </w:rPr>
        <w:tab/>
      </w:r>
      <w:r w:rsidRPr="00CD08FC">
        <w:rPr>
          <w:sz w:val="24"/>
          <w:szCs w:val="24"/>
        </w:rPr>
        <w:tab/>
      </w:r>
      <w:r w:rsidRPr="00CD08FC">
        <w:rPr>
          <w:sz w:val="24"/>
          <w:szCs w:val="24"/>
        </w:rPr>
        <w:tab/>
      </w:r>
      <w:r w:rsidRPr="00CD08FC">
        <w:rPr>
          <w:sz w:val="24"/>
          <w:szCs w:val="24"/>
        </w:rPr>
        <w:tab/>
      </w:r>
      <w:r w:rsidRPr="00CD08FC">
        <w:rPr>
          <w:sz w:val="24"/>
          <w:szCs w:val="24"/>
        </w:rPr>
        <w:tab/>
        <w:t xml:space="preserve">                                    А.В. Рыбак</w:t>
      </w:r>
    </w:p>
    <w:p w14:paraId="1CBC49D6" w14:textId="77777777" w:rsidR="00CD08FC" w:rsidRPr="00CD08FC" w:rsidRDefault="00CD08FC" w:rsidP="00CD08FC">
      <w:pPr>
        <w:rPr>
          <w:sz w:val="24"/>
          <w:szCs w:val="24"/>
        </w:rPr>
      </w:pPr>
    </w:p>
    <w:p w14:paraId="7E69486B" w14:textId="77777777" w:rsidR="00CD08FC" w:rsidRPr="00CD08FC" w:rsidRDefault="00CD08FC" w:rsidP="00CD08FC">
      <w:pPr>
        <w:rPr>
          <w:sz w:val="24"/>
          <w:szCs w:val="24"/>
        </w:rPr>
      </w:pPr>
    </w:p>
    <w:p w14:paraId="280C1B1F" w14:textId="77777777" w:rsidR="00CD08FC" w:rsidRDefault="00CD08FC" w:rsidP="00CD08FC"/>
    <w:p w14:paraId="73793D9D" w14:textId="77777777" w:rsidR="00CD08FC" w:rsidRDefault="00CD08FC" w:rsidP="00CD08FC"/>
    <w:p w14:paraId="0D3DA993" w14:textId="77777777" w:rsidR="00CD08FC" w:rsidRDefault="00CD08FC" w:rsidP="00CD08FC">
      <w:pPr>
        <w:rPr>
          <w:sz w:val="16"/>
          <w:szCs w:val="16"/>
        </w:rPr>
      </w:pPr>
    </w:p>
    <w:p w14:paraId="119F117F" w14:textId="77777777" w:rsidR="00CD08FC" w:rsidRDefault="00CD08FC" w:rsidP="00CD08FC">
      <w:pPr>
        <w:rPr>
          <w:sz w:val="16"/>
          <w:szCs w:val="16"/>
        </w:rPr>
      </w:pPr>
    </w:p>
    <w:p w14:paraId="1E6EE53E" w14:textId="77777777" w:rsidR="00CD08FC" w:rsidRDefault="00CD08FC" w:rsidP="00CD08FC">
      <w:pPr>
        <w:rPr>
          <w:sz w:val="16"/>
          <w:szCs w:val="16"/>
        </w:rPr>
      </w:pPr>
    </w:p>
    <w:p w14:paraId="1F5D4687" w14:textId="77777777" w:rsidR="00CD08FC" w:rsidRDefault="00CD08FC" w:rsidP="00CD08FC">
      <w:pPr>
        <w:rPr>
          <w:sz w:val="16"/>
          <w:szCs w:val="16"/>
        </w:rPr>
      </w:pPr>
    </w:p>
    <w:p w14:paraId="58677C10" w14:textId="77777777" w:rsidR="00CD08FC" w:rsidRDefault="00CD08FC" w:rsidP="00CD08FC">
      <w:pPr>
        <w:rPr>
          <w:sz w:val="16"/>
          <w:szCs w:val="16"/>
        </w:rPr>
      </w:pPr>
    </w:p>
    <w:p w14:paraId="77E34733" w14:textId="77777777" w:rsidR="00F561C4" w:rsidRDefault="00F561C4" w:rsidP="00CD08FC">
      <w:pPr>
        <w:rPr>
          <w:sz w:val="16"/>
          <w:szCs w:val="16"/>
        </w:rPr>
      </w:pPr>
    </w:p>
    <w:p w14:paraId="66CD16E4" w14:textId="77777777" w:rsidR="00F561C4" w:rsidRDefault="00F561C4" w:rsidP="00CD08FC">
      <w:pPr>
        <w:rPr>
          <w:sz w:val="16"/>
          <w:szCs w:val="16"/>
        </w:rPr>
      </w:pPr>
    </w:p>
    <w:p w14:paraId="0133BEFE" w14:textId="77777777" w:rsidR="00F561C4" w:rsidRDefault="00F561C4" w:rsidP="00CD08FC">
      <w:pPr>
        <w:rPr>
          <w:sz w:val="16"/>
          <w:szCs w:val="16"/>
        </w:rPr>
      </w:pPr>
    </w:p>
    <w:p w14:paraId="6E7AE503" w14:textId="77777777" w:rsidR="00F561C4" w:rsidRDefault="00F561C4" w:rsidP="00CD08FC">
      <w:pPr>
        <w:rPr>
          <w:sz w:val="16"/>
          <w:szCs w:val="16"/>
        </w:rPr>
      </w:pPr>
    </w:p>
    <w:p w14:paraId="41B5AD57" w14:textId="77777777" w:rsidR="00F561C4" w:rsidRDefault="00F561C4" w:rsidP="00CD08FC">
      <w:pPr>
        <w:rPr>
          <w:sz w:val="16"/>
          <w:szCs w:val="16"/>
        </w:rPr>
      </w:pPr>
    </w:p>
    <w:p w14:paraId="153C429C" w14:textId="77777777" w:rsidR="00F561C4" w:rsidRDefault="00F561C4" w:rsidP="00CD08FC">
      <w:pPr>
        <w:rPr>
          <w:sz w:val="16"/>
          <w:szCs w:val="16"/>
        </w:rPr>
      </w:pPr>
    </w:p>
    <w:p w14:paraId="3883213D" w14:textId="77777777" w:rsidR="00F561C4" w:rsidRDefault="00F561C4" w:rsidP="00CD08FC">
      <w:pPr>
        <w:rPr>
          <w:sz w:val="16"/>
          <w:szCs w:val="16"/>
        </w:rPr>
      </w:pPr>
    </w:p>
    <w:p w14:paraId="7FCE662C" w14:textId="77777777" w:rsidR="00F561C4" w:rsidRDefault="00F561C4" w:rsidP="00CD08FC">
      <w:pPr>
        <w:rPr>
          <w:sz w:val="16"/>
          <w:szCs w:val="16"/>
        </w:rPr>
      </w:pPr>
    </w:p>
    <w:p w14:paraId="2EED47E0" w14:textId="77777777" w:rsidR="00F561C4" w:rsidRDefault="00F561C4" w:rsidP="00CD08FC">
      <w:pPr>
        <w:rPr>
          <w:sz w:val="16"/>
          <w:szCs w:val="16"/>
        </w:rPr>
      </w:pPr>
    </w:p>
    <w:p w14:paraId="5A4CF307" w14:textId="77777777" w:rsidR="00F561C4" w:rsidRDefault="00F561C4" w:rsidP="00CD08FC">
      <w:pPr>
        <w:rPr>
          <w:sz w:val="16"/>
          <w:szCs w:val="16"/>
        </w:rPr>
      </w:pPr>
    </w:p>
    <w:p w14:paraId="024EB814" w14:textId="77777777" w:rsidR="00F561C4" w:rsidRDefault="00F561C4" w:rsidP="00CD08FC">
      <w:pPr>
        <w:rPr>
          <w:sz w:val="16"/>
          <w:szCs w:val="16"/>
        </w:rPr>
      </w:pPr>
    </w:p>
    <w:p w14:paraId="7ADE01F6" w14:textId="77777777" w:rsidR="00F561C4" w:rsidRDefault="00F561C4" w:rsidP="00CD08FC">
      <w:pPr>
        <w:rPr>
          <w:sz w:val="16"/>
          <w:szCs w:val="16"/>
        </w:rPr>
      </w:pPr>
    </w:p>
    <w:p w14:paraId="7F36DA82" w14:textId="77777777" w:rsidR="00F561C4" w:rsidRDefault="00F561C4" w:rsidP="00CD08FC">
      <w:pPr>
        <w:rPr>
          <w:sz w:val="16"/>
          <w:szCs w:val="16"/>
        </w:rPr>
      </w:pPr>
    </w:p>
    <w:p w14:paraId="506E386D" w14:textId="77777777" w:rsidR="00F561C4" w:rsidRDefault="00F561C4" w:rsidP="00CD08FC">
      <w:pPr>
        <w:rPr>
          <w:sz w:val="16"/>
          <w:szCs w:val="16"/>
        </w:rPr>
      </w:pPr>
    </w:p>
    <w:p w14:paraId="1A0C08E9" w14:textId="77777777" w:rsidR="00F561C4" w:rsidRDefault="00F561C4" w:rsidP="00CD08FC">
      <w:pPr>
        <w:rPr>
          <w:sz w:val="16"/>
          <w:szCs w:val="16"/>
        </w:rPr>
      </w:pPr>
    </w:p>
    <w:p w14:paraId="5C374D65" w14:textId="77777777" w:rsidR="00F561C4" w:rsidRDefault="00F561C4" w:rsidP="00CD08FC">
      <w:pPr>
        <w:rPr>
          <w:sz w:val="16"/>
          <w:szCs w:val="16"/>
        </w:rPr>
      </w:pPr>
    </w:p>
    <w:p w14:paraId="4C7C171C" w14:textId="77777777" w:rsidR="00F561C4" w:rsidRDefault="00F561C4" w:rsidP="00CD08FC">
      <w:pPr>
        <w:rPr>
          <w:sz w:val="16"/>
          <w:szCs w:val="16"/>
        </w:rPr>
      </w:pPr>
    </w:p>
    <w:p w14:paraId="4B0274AD" w14:textId="77777777" w:rsidR="00F561C4" w:rsidRDefault="00F561C4" w:rsidP="00CD08FC">
      <w:pPr>
        <w:rPr>
          <w:sz w:val="16"/>
          <w:szCs w:val="16"/>
        </w:rPr>
      </w:pPr>
    </w:p>
    <w:p w14:paraId="7A99AEF3" w14:textId="77777777" w:rsidR="00F561C4" w:rsidRDefault="00F561C4" w:rsidP="00CD08FC">
      <w:pPr>
        <w:rPr>
          <w:sz w:val="16"/>
          <w:szCs w:val="16"/>
        </w:rPr>
      </w:pPr>
    </w:p>
    <w:p w14:paraId="5CA09869" w14:textId="77777777" w:rsidR="00F561C4" w:rsidRDefault="00F561C4" w:rsidP="00CD08FC">
      <w:pPr>
        <w:rPr>
          <w:sz w:val="16"/>
          <w:szCs w:val="16"/>
        </w:rPr>
      </w:pPr>
    </w:p>
    <w:p w14:paraId="67F32C55" w14:textId="77777777" w:rsidR="00F561C4" w:rsidRDefault="00F561C4" w:rsidP="00CD08FC">
      <w:pPr>
        <w:rPr>
          <w:sz w:val="16"/>
          <w:szCs w:val="16"/>
        </w:rPr>
      </w:pPr>
    </w:p>
    <w:p w14:paraId="3DFB36A6" w14:textId="77777777" w:rsidR="00F561C4" w:rsidRDefault="00F561C4" w:rsidP="00CD08FC">
      <w:pPr>
        <w:rPr>
          <w:sz w:val="16"/>
          <w:szCs w:val="16"/>
        </w:rPr>
      </w:pPr>
    </w:p>
    <w:p w14:paraId="7A1CF087" w14:textId="77777777" w:rsidR="00F561C4" w:rsidRDefault="00F561C4" w:rsidP="00CD08FC">
      <w:pPr>
        <w:rPr>
          <w:sz w:val="16"/>
          <w:szCs w:val="16"/>
        </w:rPr>
      </w:pPr>
    </w:p>
    <w:p w14:paraId="3174716A" w14:textId="77777777" w:rsidR="00F561C4" w:rsidRDefault="00F561C4" w:rsidP="00CD08FC">
      <w:pPr>
        <w:rPr>
          <w:sz w:val="16"/>
          <w:szCs w:val="16"/>
        </w:rPr>
      </w:pPr>
    </w:p>
    <w:p w14:paraId="4F21BCFC" w14:textId="77777777" w:rsidR="00F561C4" w:rsidRDefault="00F561C4" w:rsidP="00CD08FC">
      <w:pPr>
        <w:rPr>
          <w:sz w:val="16"/>
          <w:szCs w:val="16"/>
        </w:rPr>
      </w:pPr>
    </w:p>
    <w:p w14:paraId="4C2C771D" w14:textId="77777777" w:rsidR="00F561C4" w:rsidRDefault="00F561C4" w:rsidP="00CD08FC">
      <w:pPr>
        <w:rPr>
          <w:sz w:val="16"/>
          <w:szCs w:val="16"/>
        </w:rPr>
      </w:pPr>
    </w:p>
    <w:p w14:paraId="67C1C21C" w14:textId="77777777" w:rsidR="00F561C4" w:rsidRDefault="00F561C4" w:rsidP="00CD08FC">
      <w:pPr>
        <w:rPr>
          <w:sz w:val="16"/>
          <w:szCs w:val="16"/>
        </w:rPr>
      </w:pPr>
    </w:p>
    <w:p w14:paraId="39C68E3C" w14:textId="77777777" w:rsidR="00F561C4" w:rsidRDefault="00F561C4" w:rsidP="00CD08FC">
      <w:pPr>
        <w:rPr>
          <w:sz w:val="16"/>
          <w:szCs w:val="16"/>
        </w:rPr>
      </w:pPr>
    </w:p>
    <w:p w14:paraId="170A28C2" w14:textId="77777777" w:rsidR="00F561C4" w:rsidRDefault="00F561C4" w:rsidP="00CD08FC">
      <w:pPr>
        <w:rPr>
          <w:sz w:val="16"/>
          <w:szCs w:val="16"/>
        </w:rPr>
      </w:pPr>
    </w:p>
    <w:p w14:paraId="1D875F83" w14:textId="77777777" w:rsidR="00F561C4" w:rsidRDefault="00F561C4" w:rsidP="00CD08FC">
      <w:pPr>
        <w:rPr>
          <w:sz w:val="16"/>
          <w:szCs w:val="16"/>
        </w:rPr>
      </w:pPr>
    </w:p>
    <w:p w14:paraId="433D9CD5" w14:textId="77777777" w:rsidR="00F561C4" w:rsidRDefault="00F561C4" w:rsidP="00CD08FC">
      <w:pPr>
        <w:rPr>
          <w:sz w:val="16"/>
          <w:szCs w:val="16"/>
        </w:rPr>
      </w:pPr>
    </w:p>
    <w:p w14:paraId="49EBD0FC" w14:textId="77777777" w:rsidR="00F561C4" w:rsidRDefault="00F561C4" w:rsidP="00CD08FC">
      <w:pPr>
        <w:rPr>
          <w:sz w:val="16"/>
          <w:szCs w:val="16"/>
        </w:rPr>
      </w:pPr>
    </w:p>
    <w:p w14:paraId="50275BCB" w14:textId="77777777" w:rsidR="00F561C4" w:rsidRDefault="00F561C4" w:rsidP="00CD08FC">
      <w:pPr>
        <w:rPr>
          <w:sz w:val="16"/>
          <w:szCs w:val="16"/>
        </w:rPr>
      </w:pPr>
    </w:p>
    <w:p w14:paraId="721A99AC" w14:textId="77777777" w:rsidR="00F561C4" w:rsidRDefault="00F561C4" w:rsidP="00CD08FC">
      <w:pPr>
        <w:rPr>
          <w:sz w:val="16"/>
          <w:szCs w:val="16"/>
        </w:rPr>
      </w:pPr>
    </w:p>
    <w:p w14:paraId="19A94A00" w14:textId="77777777" w:rsidR="00F561C4" w:rsidRDefault="00F561C4" w:rsidP="00CD08FC">
      <w:pPr>
        <w:rPr>
          <w:sz w:val="16"/>
          <w:szCs w:val="16"/>
        </w:rPr>
      </w:pPr>
    </w:p>
    <w:p w14:paraId="284E6CD5" w14:textId="77777777" w:rsidR="00F561C4" w:rsidRDefault="00F561C4" w:rsidP="00CD08FC">
      <w:pPr>
        <w:rPr>
          <w:sz w:val="16"/>
          <w:szCs w:val="16"/>
        </w:rPr>
      </w:pPr>
    </w:p>
    <w:p w14:paraId="1B54B378" w14:textId="77777777" w:rsidR="00F561C4" w:rsidRDefault="00F561C4" w:rsidP="00CD08FC">
      <w:pPr>
        <w:rPr>
          <w:sz w:val="16"/>
          <w:szCs w:val="16"/>
        </w:rPr>
      </w:pPr>
    </w:p>
    <w:p w14:paraId="10D8FF8E" w14:textId="77777777" w:rsidR="00F561C4" w:rsidRDefault="00F561C4" w:rsidP="00CD08FC">
      <w:pPr>
        <w:rPr>
          <w:sz w:val="16"/>
          <w:szCs w:val="16"/>
        </w:rPr>
      </w:pPr>
    </w:p>
    <w:p w14:paraId="003F2FF2" w14:textId="77777777" w:rsidR="00CD08FC" w:rsidRDefault="00CD08FC" w:rsidP="00CD08FC">
      <w:pPr>
        <w:rPr>
          <w:sz w:val="16"/>
          <w:szCs w:val="16"/>
        </w:rPr>
      </w:pPr>
    </w:p>
    <w:p w14:paraId="131F14F5" w14:textId="77777777" w:rsidR="00CD08FC" w:rsidRDefault="00CD08FC" w:rsidP="00CD08FC">
      <w:pPr>
        <w:rPr>
          <w:sz w:val="16"/>
          <w:szCs w:val="16"/>
        </w:rPr>
      </w:pPr>
    </w:p>
    <w:p w14:paraId="2A73BDC5" w14:textId="1B86F3AA" w:rsidR="00CD08FC" w:rsidRDefault="002D1639" w:rsidP="00CD08FC">
      <w:pPr>
        <w:rPr>
          <w:sz w:val="16"/>
          <w:szCs w:val="16"/>
        </w:rPr>
      </w:pPr>
      <w:r>
        <w:rPr>
          <w:sz w:val="16"/>
          <w:szCs w:val="16"/>
        </w:rPr>
        <w:t>Зимонина Любовь Николаевна</w:t>
      </w:r>
    </w:p>
    <w:p w14:paraId="3543EA57" w14:textId="77777777" w:rsidR="00CD08FC" w:rsidRPr="00C93315" w:rsidRDefault="00CD08FC" w:rsidP="00CD08FC">
      <w:pPr>
        <w:rPr>
          <w:sz w:val="16"/>
          <w:szCs w:val="16"/>
        </w:rPr>
      </w:pPr>
      <w:r>
        <w:rPr>
          <w:sz w:val="16"/>
          <w:szCs w:val="16"/>
        </w:rPr>
        <w:t>тел:</w:t>
      </w:r>
      <w:r w:rsidRPr="00C93315">
        <w:rPr>
          <w:sz w:val="16"/>
          <w:szCs w:val="16"/>
        </w:rPr>
        <w:t xml:space="preserve"> 8(813) 79 6</w:t>
      </w:r>
      <w:r>
        <w:rPr>
          <w:sz w:val="16"/>
          <w:szCs w:val="16"/>
        </w:rPr>
        <w:t>7-516</w:t>
      </w:r>
    </w:p>
    <w:p w14:paraId="677E68C5" w14:textId="7A0D72FC" w:rsidR="0012442A" w:rsidRDefault="00CD08FC" w:rsidP="0012442A">
      <w:pPr>
        <w:rPr>
          <w:sz w:val="24"/>
          <w:szCs w:val="24"/>
        </w:rPr>
      </w:pPr>
      <w:r w:rsidRPr="00C93315">
        <w:rPr>
          <w:sz w:val="16"/>
          <w:szCs w:val="16"/>
        </w:rPr>
        <w:t>Разослано: Дело-</w:t>
      </w:r>
      <w:r>
        <w:rPr>
          <w:sz w:val="16"/>
          <w:szCs w:val="16"/>
        </w:rPr>
        <w:t>1</w:t>
      </w:r>
      <w:r w:rsidRPr="00C93315">
        <w:rPr>
          <w:sz w:val="16"/>
          <w:szCs w:val="16"/>
        </w:rPr>
        <w:t xml:space="preserve">, </w:t>
      </w:r>
      <w:proofErr w:type="gramStart"/>
      <w:r w:rsidR="00F561C4">
        <w:rPr>
          <w:sz w:val="16"/>
          <w:szCs w:val="16"/>
        </w:rPr>
        <w:t>жил.отдел</w:t>
      </w:r>
      <w:proofErr w:type="gramEnd"/>
      <w:r>
        <w:rPr>
          <w:sz w:val="16"/>
          <w:szCs w:val="16"/>
        </w:rPr>
        <w:t>.</w:t>
      </w:r>
      <w:r w:rsidRPr="00C93315">
        <w:rPr>
          <w:sz w:val="16"/>
          <w:szCs w:val="16"/>
        </w:rPr>
        <w:t xml:space="preserve"> </w:t>
      </w:r>
      <w:r w:rsidR="00F561C4">
        <w:rPr>
          <w:sz w:val="16"/>
          <w:szCs w:val="16"/>
        </w:rPr>
        <w:t>–</w:t>
      </w:r>
      <w:r w:rsidRPr="00C93315">
        <w:rPr>
          <w:sz w:val="16"/>
          <w:szCs w:val="16"/>
        </w:rPr>
        <w:t xml:space="preserve"> 1</w:t>
      </w:r>
    </w:p>
    <w:sectPr w:rsidR="0012442A" w:rsidSect="002B6151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DE59A" w14:textId="77777777" w:rsidR="00E27025" w:rsidRDefault="00E27025" w:rsidP="00807ADC">
      <w:r>
        <w:separator/>
      </w:r>
    </w:p>
  </w:endnote>
  <w:endnote w:type="continuationSeparator" w:id="0">
    <w:p w14:paraId="38E28B0E" w14:textId="77777777" w:rsidR="00E27025" w:rsidRDefault="00E27025" w:rsidP="0080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54153" w14:textId="77777777" w:rsidR="00E27025" w:rsidRDefault="00E27025" w:rsidP="00807ADC">
      <w:r>
        <w:separator/>
      </w:r>
    </w:p>
  </w:footnote>
  <w:footnote w:type="continuationSeparator" w:id="0">
    <w:p w14:paraId="2E90CA12" w14:textId="77777777" w:rsidR="00E27025" w:rsidRDefault="00E27025" w:rsidP="00807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13151"/>
    <w:multiLevelType w:val="hybridMultilevel"/>
    <w:tmpl w:val="F73E9EB0"/>
    <w:lvl w:ilvl="0" w:tplc="90DCD2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63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FE4"/>
    <w:rsid w:val="00000290"/>
    <w:rsid w:val="00000BED"/>
    <w:rsid w:val="000027F9"/>
    <w:rsid w:val="000155C9"/>
    <w:rsid w:val="0002175C"/>
    <w:rsid w:val="0002294C"/>
    <w:rsid w:val="000318FC"/>
    <w:rsid w:val="000354DC"/>
    <w:rsid w:val="0004551B"/>
    <w:rsid w:val="00065F6B"/>
    <w:rsid w:val="00073038"/>
    <w:rsid w:val="00077932"/>
    <w:rsid w:val="00077A09"/>
    <w:rsid w:val="00080F9E"/>
    <w:rsid w:val="0008222A"/>
    <w:rsid w:val="00082FAB"/>
    <w:rsid w:val="000965EB"/>
    <w:rsid w:val="00096860"/>
    <w:rsid w:val="000A4789"/>
    <w:rsid w:val="000A636B"/>
    <w:rsid w:val="000D1BB6"/>
    <w:rsid w:val="000E091F"/>
    <w:rsid w:val="000E63F5"/>
    <w:rsid w:val="000F1CC3"/>
    <w:rsid w:val="00111E54"/>
    <w:rsid w:val="00111F1F"/>
    <w:rsid w:val="001134C6"/>
    <w:rsid w:val="0012442A"/>
    <w:rsid w:val="0012679F"/>
    <w:rsid w:val="00133FE4"/>
    <w:rsid w:val="00152F57"/>
    <w:rsid w:val="00165599"/>
    <w:rsid w:val="00175540"/>
    <w:rsid w:val="00194591"/>
    <w:rsid w:val="00197DE9"/>
    <w:rsid w:val="001B3EBC"/>
    <w:rsid w:val="001B687A"/>
    <w:rsid w:val="001B7A49"/>
    <w:rsid w:val="001E51D8"/>
    <w:rsid w:val="00204B3C"/>
    <w:rsid w:val="00232492"/>
    <w:rsid w:val="00232809"/>
    <w:rsid w:val="002345A6"/>
    <w:rsid w:val="002354D4"/>
    <w:rsid w:val="00241A50"/>
    <w:rsid w:val="00242FE4"/>
    <w:rsid w:val="0025754D"/>
    <w:rsid w:val="00260142"/>
    <w:rsid w:val="0026195C"/>
    <w:rsid w:val="00272425"/>
    <w:rsid w:val="002758AD"/>
    <w:rsid w:val="002772CE"/>
    <w:rsid w:val="00286430"/>
    <w:rsid w:val="002A741E"/>
    <w:rsid w:val="002B6151"/>
    <w:rsid w:val="002D1639"/>
    <w:rsid w:val="002E67E2"/>
    <w:rsid w:val="003048D7"/>
    <w:rsid w:val="00313066"/>
    <w:rsid w:val="0031567B"/>
    <w:rsid w:val="00317FCD"/>
    <w:rsid w:val="003423DF"/>
    <w:rsid w:val="003452A0"/>
    <w:rsid w:val="003473D2"/>
    <w:rsid w:val="00353FB1"/>
    <w:rsid w:val="00364C86"/>
    <w:rsid w:val="0036677C"/>
    <w:rsid w:val="003726A0"/>
    <w:rsid w:val="003A4109"/>
    <w:rsid w:val="003D2577"/>
    <w:rsid w:val="003E0189"/>
    <w:rsid w:val="00410644"/>
    <w:rsid w:val="004155D2"/>
    <w:rsid w:val="004170C7"/>
    <w:rsid w:val="00421C94"/>
    <w:rsid w:val="00421FC8"/>
    <w:rsid w:val="00430295"/>
    <w:rsid w:val="00430343"/>
    <w:rsid w:val="00430EE2"/>
    <w:rsid w:val="00467EA1"/>
    <w:rsid w:val="00471ACA"/>
    <w:rsid w:val="004932A0"/>
    <w:rsid w:val="004B2FD3"/>
    <w:rsid w:val="004D12AE"/>
    <w:rsid w:val="004D7F0F"/>
    <w:rsid w:val="004E31CB"/>
    <w:rsid w:val="004E467A"/>
    <w:rsid w:val="004F7FCE"/>
    <w:rsid w:val="00506ABD"/>
    <w:rsid w:val="0053159E"/>
    <w:rsid w:val="0053206F"/>
    <w:rsid w:val="00535667"/>
    <w:rsid w:val="00546E51"/>
    <w:rsid w:val="00556820"/>
    <w:rsid w:val="005569B4"/>
    <w:rsid w:val="00557AE0"/>
    <w:rsid w:val="00573F5F"/>
    <w:rsid w:val="0059105B"/>
    <w:rsid w:val="005A37D6"/>
    <w:rsid w:val="005A43A6"/>
    <w:rsid w:val="005B2F31"/>
    <w:rsid w:val="005D5470"/>
    <w:rsid w:val="005D712B"/>
    <w:rsid w:val="005D7423"/>
    <w:rsid w:val="005D7633"/>
    <w:rsid w:val="005F5143"/>
    <w:rsid w:val="005F7C2E"/>
    <w:rsid w:val="006171FE"/>
    <w:rsid w:val="00626550"/>
    <w:rsid w:val="00626FC3"/>
    <w:rsid w:val="00636CFF"/>
    <w:rsid w:val="006514DD"/>
    <w:rsid w:val="00653A94"/>
    <w:rsid w:val="0067256B"/>
    <w:rsid w:val="006876B5"/>
    <w:rsid w:val="00691B85"/>
    <w:rsid w:val="006A0F26"/>
    <w:rsid w:val="006B457B"/>
    <w:rsid w:val="006C2FBB"/>
    <w:rsid w:val="006C3207"/>
    <w:rsid w:val="006C5743"/>
    <w:rsid w:val="00723694"/>
    <w:rsid w:val="00724D02"/>
    <w:rsid w:val="00736E91"/>
    <w:rsid w:val="0074242F"/>
    <w:rsid w:val="007449B9"/>
    <w:rsid w:val="00760931"/>
    <w:rsid w:val="00761EBB"/>
    <w:rsid w:val="00763E92"/>
    <w:rsid w:val="00777B1A"/>
    <w:rsid w:val="007816FD"/>
    <w:rsid w:val="007B43A0"/>
    <w:rsid w:val="007C4F53"/>
    <w:rsid w:val="007F415D"/>
    <w:rsid w:val="00804F93"/>
    <w:rsid w:val="00806252"/>
    <w:rsid w:val="00807ADC"/>
    <w:rsid w:val="00817454"/>
    <w:rsid w:val="00817E62"/>
    <w:rsid w:val="00824F1E"/>
    <w:rsid w:val="0084016D"/>
    <w:rsid w:val="0084235A"/>
    <w:rsid w:val="0085686B"/>
    <w:rsid w:val="008674E5"/>
    <w:rsid w:val="008B20C2"/>
    <w:rsid w:val="008C0743"/>
    <w:rsid w:val="008D3F90"/>
    <w:rsid w:val="00921E3C"/>
    <w:rsid w:val="00926FAC"/>
    <w:rsid w:val="00966B78"/>
    <w:rsid w:val="009A2C24"/>
    <w:rsid w:val="009B242B"/>
    <w:rsid w:val="009B6122"/>
    <w:rsid w:val="009B6255"/>
    <w:rsid w:val="009C1324"/>
    <w:rsid w:val="009D1438"/>
    <w:rsid w:val="009F1308"/>
    <w:rsid w:val="009F27D5"/>
    <w:rsid w:val="009F2AB6"/>
    <w:rsid w:val="00A0642D"/>
    <w:rsid w:val="00A074BC"/>
    <w:rsid w:val="00A213C9"/>
    <w:rsid w:val="00A23DDA"/>
    <w:rsid w:val="00A34527"/>
    <w:rsid w:val="00A352A5"/>
    <w:rsid w:val="00A456CD"/>
    <w:rsid w:val="00A611D8"/>
    <w:rsid w:val="00A67BC0"/>
    <w:rsid w:val="00A761E1"/>
    <w:rsid w:val="00A848DD"/>
    <w:rsid w:val="00A856C1"/>
    <w:rsid w:val="00AA1F17"/>
    <w:rsid w:val="00AB1866"/>
    <w:rsid w:val="00AB1FED"/>
    <w:rsid w:val="00AB295A"/>
    <w:rsid w:val="00AE0EC4"/>
    <w:rsid w:val="00AF3078"/>
    <w:rsid w:val="00B032F7"/>
    <w:rsid w:val="00B14062"/>
    <w:rsid w:val="00B15635"/>
    <w:rsid w:val="00B24879"/>
    <w:rsid w:val="00B42DF3"/>
    <w:rsid w:val="00B636A9"/>
    <w:rsid w:val="00B73E15"/>
    <w:rsid w:val="00B874CA"/>
    <w:rsid w:val="00BC3FD1"/>
    <w:rsid w:val="00BD3BE9"/>
    <w:rsid w:val="00BD5D72"/>
    <w:rsid w:val="00BE12B8"/>
    <w:rsid w:val="00BE1459"/>
    <w:rsid w:val="00BF2D5E"/>
    <w:rsid w:val="00BF52A2"/>
    <w:rsid w:val="00C07844"/>
    <w:rsid w:val="00C169E5"/>
    <w:rsid w:val="00C62C62"/>
    <w:rsid w:val="00C815DE"/>
    <w:rsid w:val="00C94C35"/>
    <w:rsid w:val="00CA5BD2"/>
    <w:rsid w:val="00CB6A4C"/>
    <w:rsid w:val="00CC2A08"/>
    <w:rsid w:val="00CC3C42"/>
    <w:rsid w:val="00CD08FC"/>
    <w:rsid w:val="00CD7037"/>
    <w:rsid w:val="00CF6185"/>
    <w:rsid w:val="00D029A9"/>
    <w:rsid w:val="00D03418"/>
    <w:rsid w:val="00D1018A"/>
    <w:rsid w:val="00D125D0"/>
    <w:rsid w:val="00D32488"/>
    <w:rsid w:val="00D359B4"/>
    <w:rsid w:val="00D35CCE"/>
    <w:rsid w:val="00D50A92"/>
    <w:rsid w:val="00D559C0"/>
    <w:rsid w:val="00D61D6B"/>
    <w:rsid w:val="00D72308"/>
    <w:rsid w:val="00D72F19"/>
    <w:rsid w:val="00DA1084"/>
    <w:rsid w:val="00DC72E9"/>
    <w:rsid w:val="00DC77E5"/>
    <w:rsid w:val="00DE5782"/>
    <w:rsid w:val="00DE6260"/>
    <w:rsid w:val="00E021A1"/>
    <w:rsid w:val="00E2321B"/>
    <w:rsid w:val="00E2631D"/>
    <w:rsid w:val="00E27025"/>
    <w:rsid w:val="00E66A10"/>
    <w:rsid w:val="00E80596"/>
    <w:rsid w:val="00E91EDD"/>
    <w:rsid w:val="00E94E61"/>
    <w:rsid w:val="00EE7E78"/>
    <w:rsid w:val="00F31357"/>
    <w:rsid w:val="00F351D7"/>
    <w:rsid w:val="00F44A4B"/>
    <w:rsid w:val="00F561C4"/>
    <w:rsid w:val="00F664F7"/>
    <w:rsid w:val="00F70D9E"/>
    <w:rsid w:val="00F8238B"/>
    <w:rsid w:val="00FA73F9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D779"/>
  <w15:chartTrackingRefBased/>
  <w15:docId w15:val="{2137FA56-BADD-486F-AA2C-580C5B8B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25D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04B3C"/>
    <w:pPr>
      <w:ind w:left="720"/>
      <w:contextualSpacing/>
    </w:pPr>
  </w:style>
  <w:style w:type="paragraph" w:customStyle="1" w:styleId="a6">
    <w:basedOn w:val="a"/>
    <w:next w:val="a7"/>
    <w:uiPriority w:val="99"/>
    <w:unhideWhenUsed/>
    <w:rsid w:val="00F561C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unhideWhenUsed/>
    <w:rsid w:val="00F561C4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07A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7A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07A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7A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12442A"/>
    <w:pPr>
      <w:widowControl/>
      <w:autoSpaceDE/>
      <w:autoSpaceDN/>
      <w:adjustRightInd/>
      <w:jc w:val="center"/>
    </w:pPr>
    <w:rPr>
      <w:sz w:val="24"/>
      <w:szCs w:val="22"/>
    </w:rPr>
  </w:style>
  <w:style w:type="character" w:customStyle="1" w:styleId="ad">
    <w:name w:val="Основной текст Знак"/>
    <w:basedOn w:val="a0"/>
    <w:link w:val="ac"/>
    <w:rsid w:val="0012442A"/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No Spacing"/>
    <w:uiPriority w:val="1"/>
    <w:qFormat/>
    <w:rsid w:val="001244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7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Ольга Анкру</cp:lastModifiedBy>
  <cp:revision>112</cp:revision>
  <cp:lastPrinted>2026-02-06T07:19:00Z</cp:lastPrinted>
  <dcterms:created xsi:type="dcterms:W3CDTF">2023-05-04T13:21:00Z</dcterms:created>
  <dcterms:modified xsi:type="dcterms:W3CDTF">2026-02-06T10:03:00Z</dcterms:modified>
</cp:coreProperties>
</file>