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E" w:rsidRPr="0051608E" w:rsidRDefault="0051608E" w:rsidP="0051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08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1608E" w:rsidRPr="0051608E" w:rsidRDefault="0051608E" w:rsidP="00516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08E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51608E" w:rsidRPr="0051608E" w:rsidRDefault="0051608E" w:rsidP="005160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08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1608E" w:rsidRPr="0051608E" w:rsidRDefault="0051608E" w:rsidP="005160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08E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51608E" w:rsidRPr="0051608E" w:rsidRDefault="0051608E" w:rsidP="005160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08E" w:rsidRPr="0051608E" w:rsidRDefault="0051608E" w:rsidP="005160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608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1608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51608E" w:rsidRPr="0051608E" w:rsidRDefault="0051608E" w:rsidP="005160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608E">
        <w:rPr>
          <w:rFonts w:ascii="Times New Roman" w:hAnsi="Times New Roman"/>
          <w:b/>
          <w:sz w:val="24"/>
          <w:szCs w:val="24"/>
        </w:rPr>
        <w:t xml:space="preserve">  </w:t>
      </w:r>
    </w:p>
    <w:p w:rsidR="00CE7485" w:rsidRPr="0051608E" w:rsidRDefault="0051608E" w:rsidP="0051608E">
      <w:pPr>
        <w:spacing w:line="240" w:lineRule="auto"/>
        <w:rPr>
          <w:sz w:val="24"/>
          <w:szCs w:val="24"/>
        </w:rPr>
      </w:pPr>
      <w:r w:rsidRPr="0051608E">
        <w:rPr>
          <w:rFonts w:ascii="Times New Roman" w:hAnsi="Times New Roman"/>
          <w:b/>
          <w:sz w:val="24"/>
          <w:szCs w:val="24"/>
        </w:rPr>
        <w:t xml:space="preserve">    </w:t>
      </w:r>
      <w:r w:rsidRPr="0051608E">
        <w:rPr>
          <w:rFonts w:ascii="Times New Roman" w:hAnsi="Times New Roman"/>
          <w:sz w:val="24"/>
          <w:szCs w:val="24"/>
        </w:rPr>
        <w:t>от 26 декабря    2016 года                                                                                    №  236</w:t>
      </w:r>
    </w:p>
    <w:tbl>
      <w:tblPr>
        <w:tblW w:w="0" w:type="auto"/>
        <w:tblLayout w:type="fixed"/>
        <w:tblLook w:val="04A0"/>
      </w:tblPr>
      <w:tblGrid>
        <w:gridCol w:w="5571"/>
      </w:tblGrid>
      <w:tr w:rsidR="00CE7485" w:rsidRPr="0051608E" w:rsidTr="00CE7485">
        <w:trPr>
          <w:trHeight w:val="1224"/>
        </w:trPr>
        <w:tc>
          <w:tcPr>
            <w:tcW w:w="5571" w:type="dxa"/>
            <w:hideMark/>
          </w:tcPr>
          <w:p w:rsidR="00CE7485" w:rsidRPr="00C354B2" w:rsidRDefault="00CE7485" w:rsidP="00F5567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 внесении изменений и дополнений в постановление администрации муниципального образования </w:t>
            </w:r>
            <w:proofErr w:type="spellStart"/>
            <w:r w:rsidR="0051608E"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51608E"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муниципальный </w:t>
            </w:r>
            <w:r w:rsidR="0051608E"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район Ленинградской области от 16 декабря</w:t>
            </w:r>
            <w:r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201</w:t>
            </w:r>
            <w:r w:rsidR="0051608E"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года №</w:t>
            </w:r>
            <w:r w:rsidR="0051608E"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86</w:t>
            </w:r>
            <w:r w:rsidRPr="0051608E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«</w:t>
            </w:r>
            <w:r w:rsidRPr="0051608E">
              <w:rPr>
                <w:rFonts w:ascii="Times New Roman" w:hAnsi="Times New Roman"/>
                <w:sz w:val="24"/>
                <w:szCs w:val="24"/>
              </w:rPr>
              <w:t xml:space="preserve"> Об утверждении административного регламента исполнения муниципальной функции «Осуществление муниципального </w:t>
            </w:r>
            <w:r w:rsidRPr="00C354B2">
              <w:rPr>
                <w:rFonts w:ascii="Times New Roman" w:hAnsi="Times New Roman"/>
                <w:sz w:val="24"/>
                <w:szCs w:val="24"/>
              </w:rPr>
              <w:t xml:space="preserve">жилищного контроля на территории муниципального образования </w:t>
            </w:r>
            <w:proofErr w:type="spellStart"/>
            <w:r w:rsidR="00C354B2" w:rsidRPr="00C354B2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C354B2" w:rsidRPr="00C354B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C354B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354B2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354B2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</w:t>
            </w:r>
            <w:proofErr w:type="gramEnd"/>
          </w:p>
          <w:p w:rsidR="00F55677" w:rsidRPr="0051608E" w:rsidRDefault="00F55677" w:rsidP="00F5567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F55677" w:rsidRPr="0051608E" w:rsidRDefault="00F55677" w:rsidP="00F5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485" w:rsidRPr="0051608E" w:rsidRDefault="00CE7485" w:rsidP="00CE7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08E">
        <w:rPr>
          <w:rFonts w:ascii="Times New Roman" w:hAnsi="Times New Roman"/>
          <w:color w:val="000000"/>
          <w:sz w:val="24"/>
          <w:szCs w:val="24"/>
        </w:rPr>
        <w:t xml:space="preserve">В целях приведения в соответствие с действующим законодательством, во исполнение полномочий органов местного самоуправления в области жилищных отношений, предусмотренных пунктом 9 части 1 статьи 14 Жилищного кодекса Российской Федерации,  в соответствии с </w:t>
      </w:r>
      <w:r w:rsidRPr="0051608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18 апреля 2016 г. № 323 «О направлении запроса и получении на безвозмездной основе, в том числе в электронной форме, документов и (или) информацииорганами</w:t>
      </w:r>
      <w:proofErr w:type="gramEnd"/>
      <w:r w:rsidRPr="00516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08E">
        <w:rPr>
          <w:rFonts w:ascii="Times New Roman" w:hAnsi="Times New Roman"/>
          <w:sz w:val="24"/>
          <w:szCs w:val="24"/>
        </w:rPr>
        <w:t xml:space="preserve"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руководствуясь Уставом муниципального образования </w:t>
      </w:r>
      <w:proofErr w:type="spellStart"/>
      <w:r w:rsidR="0051608E" w:rsidRPr="0051608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51608E" w:rsidRPr="0051608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1608E" w:rsidRPr="0051608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1608E" w:rsidRPr="0051608E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Pr="0051608E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51608E">
        <w:rPr>
          <w:rFonts w:ascii="Times New Roman" w:hAnsi="Times New Roman"/>
          <w:caps/>
          <w:sz w:val="24"/>
          <w:szCs w:val="24"/>
        </w:rPr>
        <w:t>постановляет</w:t>
      </w:r>
      <w:r w:rsidRPr="0051608E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51608E" w:rsidRPr="0051608E" w:rsidRDefault="00CE7485" w:rsidP="00CE7485">
      <w:pPr>
        <w:pStyle w:val="1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51608E">
        <w:rPr>
          <w:color w:val="000000"/>
          <w:sz w:val="24"/>
          <w:szCs w:val="24"/>
        </w:rPr>
        <w:t> </w:t>
      </w:r>
      <w:r w:rsidRPr="0051608E">
        <w:rPr>
          <w:sz w:val="24"/>
          <w:szCs w:val="24"/>
        </w:rPr>
        <w:t>Внести изменения в постановление</w:t>
      </w:r>
      <w:r w:rsidRPr="0051608E">
        <w:rPr>
          <w:bCs/>
          <w:spacing w:val="-4"/>
          <w:sz w:val="24"/>
          <w:szCs w:val="24"/>
        </w:rPr>
        <w:t xml:space="preserve"> администрации муниципального образования </w:t>
      </w:r>
      <w:proofErr w:type="spellStart"/>
      <w:r w:rsidR="0051608E" w:rsidRPr="0051608E">
        <w:rPr>
          <w:sz w:val="24"/>
          <w:szCs w:val="24"/>
        </w:rPr>
        <w:t>Севастьяновское</w:t>
      </w:r>
      <w:proofErr w:type="spellEnd"/>
      <w:r w:rsidR="0051608E" w:rsidRPr="0051608E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1608E">
        <w:rPr>
          <w:bCs/>
          <w:spacing w:val="-4"/>
          <w:sz w:val="24"/>
          <w:szCs w:val="24"/>
        </w:rPr>
        <w:t>Приозерский</w:t>
      </w:r>
      <w:proofErr w:type="spellEnd"/>
      <w:r w:rsidRPr="0051608E">
        <w:rPr>
          <w:bCs/>
          <w:spacing w:val="-4"/>
          <w:sz w:val="24"/>
          <w:szCs w:val="24"/>
        </w:rPr>
        <w:t xml:space="preserve"> муниципальный </w:t>
      </w:r>
      <w:r w:rsidR="0051608E">
        <w:rPr>
          <w:bCs/>
          <w:spacing w:val="-4"/>
          <w:sz w:val="24"/>
          <w:szCs w:val="24"/>
        </w:rPr>
        <w:t>район Ленинградской области от 16 декабря</w:t>
      </w:r>
      <w:r w:rsidRPr="0051608E">
        <w:rPr>
          <w:bCs/>
          <w:spacing w:val="-4"/>
          <w:sz w:val="24"/>
          <w:szCs w:val="24"/>
        </w:rPr>
        <w:t xml:space="preserve"> 201</w:t>
      </w:r>
      <w:r w:rsidR="0051608E">
        <w:rPr>
          <w:bCs/>
          <w:spacing w:val="-4"/>
          <w:sz w:val="24"/>
          <w:szCs w:val="24"/>
        </w:rPr>
        <w:t xml:space="preserve">6 года № 86  </w:t>
      </w:r>
    </w:p>
    <w:p w:rsidR="00CE7485" w:rsidRPr="0051608E" w:rsidRDefault="00CE7485" w:rsidP="0051608E">
      <w:pPr>
        <w:pStyle w:val="10"/>
        <w:ind w:left="0"/>
        <w:jc w:val="both"/>
        <w:rPr>
          <w:sz w:val="24"/>
          <w:szCs w:val="24"/>
        </w:rPr>
      </w:pPr>
      <w:r w:rsidRPr="0051608E">
        <w:rPr>
          <w:bCs/>
          <w:spacing w:val="-4"/>
          <w:sz w:val="24"/>
          <w:szCs w:val="24"/>
        </w:rPr>
        <w:t xml:space="preserve"> «</w:t>
      </w:r>
      <w:r w:rsidRPr="0051608E">
        <w:rPr>
          <w:sz w:val="24"/>
          <w:szCs w:val="24"/>
        </w:rPr>
        <w:t xml:space="preserve"> 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</w:t>
      </w:r>
      <w:r w:rsidR="0051608E">
        <w:rPr>
          <w:sz w:val="24"/>
          <w:szCs w:val="24"/>
        </w:rPr>
        <w:t xml:space="preserve"> </w:t>
      </w:r>
      <w:proofErr w:type="spellStart"/>
      <w:r w:rsidR="0051608E" w:rsidRPr="0051608E">
        <w:rPr>
          <w:sz w:val="24"/>
          <w:szCs w:val="24"/>
        </w:rPr>
        <w:t>Севастьяновское</w:t>
      </w:r>
      <w:proofErr w:type="spellEnd"/>
      <w:r w:rsidR="0051608E" w:rsidRPr="0051608E">
        <w:rPr>
          <w:sz w:val="24"/>
          <w:szCs w:val="24"/>
        </w:rPr>
        <w:t xml:space="preserve"> сельское поселение муниципального образования</w:t>
      </w:r>
      <w:r w:rsidR="0051608E">
        <w:t xml:space="preserve"> </w:t>
      </w:r>
      <w:proofErr w:type="spellStart"/>
      <w:r w:rsidRPr="0051608E">
        <w:rPr>
          <w:sz w:val="24"/>
          <w:szCs w:val="24"/>
        </w:rPr>
        <w:t>Приозерск</w:t>
      </w:r>
      <w:r w:rsidR="0051608E">
        <w:rPr>
          <w:sz w:val="24"/>
          <w:szCs w:val="24"/>
        </w:rPr>
        <w:t>ий</w:t>
      </w:r>
      <w:proofErr w:type="spellEnd"/>
      <w:r w:rsidRPr="0051608E">
        <w:rPr>
          <w:sz w:val="24"/>
          <w:szCs w:val="24"/>
        </w:rPr>
        <w:t xml:space="preserve">  муниципальный район Ленинградской области»</w:t>
      </w:r>
      <w:r w:rsidR="0051608E">
        <w:rPr>
          <w:sz w:val="24"/>
          <w:szCs w:val="24"/>
        </w:rPr>
        <w:t xml:space="preserve"> </w:t>
      </w:r>
      <w:r w:rsidRPr="0051608E">
        <w:rPr>
          <w:sz w:val="24"/>
          <w:szCs w:val="24"/>
        </w:rPr>
        <w:t>изложив п.п. 1 п. 1.5.2 в следующей редакции:</w:t>
      </w:r>
    </w:p>
    <w:p w:rsidR="00CE7485" w:rsidRPr="0051608E" w:rsidRDefault="00CE7485" w:rsidP="00CE7485">
      <w:pPr>
        <w:pStyle w:val="10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51608E">
        <w:rPr>
          <w:sz w:val="24"/>
          <w:szCs w:val="24"/>
        </w:rPr>
        <w:t xml:space="preserve">«1) запрашивать в соответствии со своей компетенцией и получать </w:t>
      </w:r>
      <w:r w:rsidRPr="0051608E">
        <w:rPr>
          <w:rFonts w:eastAsia="Calibri"/>
          <w:sz w:val="24"/>
          <w:szCs w:val="24"/>
          <w:lang w:eastAsia="en-US"/>
        </w:rPr>
        <w:t xml:space="preserve">на безвозмездной основе, в том числе в электронной форме, документы и (или) информацию, приведенную в перечне документов и (или) информации, запрашиваемой и получаемой в рамках межведомственного информационного взаимодействия органами муниципального </w:t>
      </w:r>
      <w:r w:rsidRPr="0051608E">
        <w:rPr>
          <w:rFonts w:eastAsia="Calibri"/>
          <w:sz w:val="24"/>
          <w:szCs w:val="24"/>
          <w:lang w:eastAsia="en-US"/>
        </w:rPr>
        <w:lastRenderedPageBreak/>
        <w:t xml:space="preserve">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 </w:t>
      </w:r>
    </w:p>
    <w:p w:rsidR="00F55677" w:rsidRPr="0051608E" w:rsidRDefault="00CE7485" w:rsidP="00CE7485">
      <w:pPr>
        <w:pStyle w:val="10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51608E">
        <w:rPr>
          <w:rFonts w:eastAsia="Calibri"/>
          <w:sz w:val="24"/>
          <w:szCs w:val="24"/>
          <w:lang w:eastAsia="en-US"/>
        </w:rPr>
        <w:t>Порядок и сроки направления запроса и получения ответа на запрос определяются действующим законодательством, регулирующим правила направления запроса и получения на безвозмездной основе, в том числе в электронной форме,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взаимодействия.</w:t>
      </w:r>
    </w:p>
    <w:p w:rsidR="00F55677" w:rsidRPr="0051608E" w:rsidRDefault="00F55677" w:rsidP="00CE7485">
      <w:pPr>
        <w:pStyle w:val="10"/>
        <w:ind w:left="0" w:firstLine="851"/>
        <w:jc w:val="both"/>
        <w:rPr>
          <w:sz w:val="24"/>
          <w:szCs w:val="24"/>
        </w:rPr>
      </w:pPr>
      <w:r w:rsidRPr="0051608E">
        <w:rPr>
          <w:sz w:val="24"/>
          <w:szCs w:val="24"/>
        </w:rPr>
        <w:t>В процессе осуществления муниципального жилищного контроля администрация муниципального образования</w:t>
      </w:r>
      <w:r w:rsidR="0051608E" w:rsidRPr="0051608E">
        <w:t xml:space="preserve"> </w:t>
      </w:r>
      <w:proofErr w:type="spellStart"/>
      <w:r w:rsidR="0051608E" w:rsidRPr="0051608E">
        <w:rPr>
          <w:sz w:val="24"/>
          <w:szCs w:val="24"/>
        </w:rPr>
        <w:t>Севастьяновское</w:t>
      </w:r>
      <w:proofErr w:type="spellEnd"/>
      <w:r w:rsidR="0051608E" w:rsidRPr="0051608E">
        <w:rPr>
          <w:sz w:val="24"/>
          <w:szCs w:val="24"/>
        </w:rPr>
        <w:t xml:space="preserve"> сельское поселение муниципального образования</w:t>
      </w:r>
      <w:r w:rsidRPr="0051608E">
        <w:rPr>
          <w:sz w:val="24"/>
          <w:szCs w:val="24"/>
        </w:rPr>
        <w:t xml:space="preserve"> </w:t>
      </w:r>
      <w:proofErr w:type="spellStart"/>
      <w:r w:rsidRPr="0051608E">
        <w:rPr>
          <w:sz w:val="24"/>
          <w:szCs w:val="24"/>
        </w:rPr>
        <w:t>Приозерский</w:t>
      </w:r>
      <w:proofErr w:type="spellEnd"/>
      <w:r w:rsidRPr="0051608E">
        <w:rPr>
          <w:sz w:val="24"/>
          <w:szCs w:val="24"/>
        </w:rPr>
        <w:t xml:space="preserve"> муниципальный район Ленинградской области взаимодействует со следующими органами государственной власти и местного самоуправления: </w:t>
      </w:r>
    </w:p>
    <w:p w:rsidR="00F55677" w:rsidRPr="0051608E" w:rsidRDefault="00F55677" w:rsidP="00CE7485">
      <w:pPr>
        <w:pStyle w:val="10"/>
        <w:ind w:left="0" w:firstLine="851"/>
        <w:jc w:val="both"/>
        <w:rPr>
          <w:sz w:val="24"/>
          <w:szCs w:val="24"/>
        </w:rPr>
      </w:pPr>
      <w:r w:rsidRPr="0051608E">
        <w:rPr>
          <w:sz w:val="24"/>
          <w:szCs w:val="24"/>
        </w:rPr>
        <w:t xml:space="preserve">1) Управлением Федеральной службы государственной регистрации, кадастра и картографии по Ленинградской области; </w:t>
      </w:r>
    </w:p>
    <w:p w:rsidR="00F55677" w:rsidRPr="0051608E" w:rsidRDefault="00F55677" w:rsidP="00CE7485">
      <w:pPr>
        <w:pStyle w:val="10"/>
        <w:ind w:left="0" w:firstLine="851"/>
        <w:jc w:val="both"/>
        <w:rPr>
          <w:sz w:val="24"/>
          <w:szCs w:val="24"/>
        </w:rPr>
      </w:pPr>
      <w:r w:rsidRPr="0051608E">
        <w:rPr>
          <w:sz w:val="24"/>
          <w:szCs w:val="24"/>
        </w:rPr>
        <w:t xml:space="preserve">2)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F55677" w:rsidRPr="0051608E" w:rsidRDefault="00F55677" w:rsidP="00CE7485">
      <w:pPr>
        <w:pStyle w:val="10"/>
        <w:ind w:left="0" w:firstLine="851"/>
        <w:jc w:val="both"/>
        <w:rPr>
          <w:sz w:val="24"/>
          <w:szCs w:val="24"/>
        </w:rPr>
      </w:pPr>
      <w:r w:rsidRPr="0051608E">
        <w:rPr>
          <w:sz w:val="24"/>
          <w:szCs w:val="24"/>
        </w:rPr>
        <w:t xml:space="preserve">3) Инспекцией Федеральной налоговой службы России по </w:t>
      </w:r>
      <w:proofErr w:type="spellStart"/>
      <w:r w:rsidRPr="0051608E">
        <w:rPr>
          <w:sz w:val="24"/>
          <w:szCs w:val="24"/>
        </w:rPr>
        <w:t>Приозерскому</w:t>
      </w:r>
      <w:proofErr w:type="spellEnd"/>
      <w:r w:rsidRPr="0051608E">
        <w:rPr>
          <w:sz w:val="24"/>
          <w:szCs w:val="24"/>
        </w:rPr>
        <w:t xml:space="preserve"> району Ленинградской области.</w:t>
      </w:r>
    </w:p>
    <w:p w:rsidR="00CE7485" w:rsidRPr="0051608E" w:rsidRDefault="00F55677" w:rsidP="00CE7485">
      <w:pPr>
        <w:pStyle w:val="10"/>
        <w:ind w:left="0" w:firstLine="851"/>
        <w:jc w:val="both"/>
        <w:rPr>
          <w:sz w:val="24"/>
          <w:szCs w:val="24"/>
        </w:rPr>
      </w:pPr>
      <w:r w:rsidRPr="0051608E">
        <w:rPr>
          <w:sz w:val="24"/>
          <w:szCs w:val="24"/>
        </w:rPr>
        <w:t xml:space="preserve"> 4) иными организациями и органами</w:t>
      </w:r>
      <w:proofErr w:type="gramStart"/>
      <w:r w:rsidRPr="0051608E">
        <w:rPr>
          <w:sz w:val="24"/>
          <w:szCs w:val="24"/>
        </w:rPr>
        <w:t>.</w:t>
      </w:r>
      <w:r w:rsidR="00CE7485" w:rsidRPr="0051608E">
        <w:rPr>
          <w:rFonts w:eastAsia="Calibri"/>
          <w:sz w:val="24"/>
          <w:szCs w:val="24"/>
          <w:lang w:eastAsia="en-US"/>
        </w:rPr>
        <w:t>»</w:t>
      </w:r>
      <w:r w:rsidRPr="0051608E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CE7485" w:rsidRPr="0051608E" w:rsidRDefault="00CE7485" w:rsidP="00CE7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608E">
        <w:rPr>
          <w:rFonts w:ascii="Times New Roman" w:hAnsi="Times New Roman"/>
          <w:color w:val="000000"/>
          <w:sz w:val="24"/>
          <w:szCs w:val="24"/>
        </w:rPr>
        <w:t>2. Настоящее постановление подлежит официальному опубликованию в средствах массовой информации, размещению на официальном сайте администрации муниципального образования</w:t>
      </w:r>
      <w:r w:rsidR="00C354B2" w:rsidRPr="00C354B2">
        <w:rPr>
          <w:rFonts w:ascii="Times New Roman" w:hAnsi="Times New Roman"/>
        </w:rPr>
        <w:t xml:space="preserve"> </w:t>
      </w:r>
      <w:proofErr w:type="spellStart"/>
      <w:r w:rsidR="00C354B2" w:rsidRPr="00C354B2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C354B2" w:rsidRPr="00C354B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</w:t>
      </w:r>
      <w:r w:rsidRPr="00C354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54B2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C354B2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в сети</w:t>
      </w:r>
      <w:r w:rsidRPr="0051608E">
        <w:rPr>
          <w:rFonts w:ascii="Times New Roman" w:hAnsi="Times New Roman"/>
          <w:color w:val="000000"/>
          <w:sz w:val="24"/>
          <w:szCs w:val="24"/>
        </w:rPr>
        <w:t xml:space="preserve"> Интернет и вступает в силу со дня его официального опубликования.</w:t>
      </w:r>
    </w:p>
    <w:p w:rsidR="00CE7485" w:rsidRPr="0051608E" w:rsidRDefault="00CE7485" w:rsidP="00CE7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608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0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608E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Pr="0051608E">
        <w:rPr>
          <w:rFonts w:ascii="Times New Roman" w:hAnsi="Times New Roman"/>
          <w:snapToGrid w:val="0"/>
          <w:sz w:val="24"/>
          <w:szCs w:val="24"/>
        </w:rPr>
        <w:t xml:space="preserve"> оставляю за собой</w:t>
      </w:r>
      <w:r w:rsidRPr="0051608E">
        <w:rPr>
          <w:rFonts w:ascii="Times New Roman" w:hAnsi="Times New Roman"/>
          <w:sz w:val="24"/>
          <w:szCs w:val="24"/>
        </w:rPr>
        <w:t>.</w:t>
      </w: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4B2" w:rsidRDefault="00C354B2" w:rsidP="00C354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4B2" w:rsidRDefault="00C354B2" w:rsidP="00C354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4B2" w:rsidRDefault="00C354B2" w:rsidP="00C354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354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08E">
        <w:rPr>
          <w:rFonts w:ascii="Times New Roman" w:hAnsi="Times New Roman"/>
          <w:sz w:val="24"/>
          <w:szCs w:val="24"/>
        </w:rPr>
        <w:t>Глава администрации</w:t>
      </w:r>
      <w:r w:rsidR="0051608E">
        <w:rPr>
          <w:rFonts w:ascii="Times New Roman" w:hAnsi="Times New Roman"/>
          <w:sz w:val="24"/>
          <w:szCs w:val="24"/>
        </w:rPr>
        <w:t>:</w:t>
      </w:r>
      <w:r w:rsidRPr="0051608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354B2">
        <w:rPr>
          <w:rFonts w:ascii="Times New Roman" w:hAnsi="Times New Roman"/>
          <w:sz w:val="24"/>
          <w:szCs w:val="24"/>
        </w:rPr>
        <w:t>О.Н.Герасимчук</w:t>
      </w: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Pr="0051608E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485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4B2" w:rsidRDefault="00C354B2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4B2" w:rsidRDefault="00C354B2" w:rsidP="00CE74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4B2" w:rsidRPr="00C354B2" w:rsidRDefault="00C354B2" w:rsidP="00CE7485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7485" w:rsidRPr="00C354B2" w:rsidRDefault="00CE7485" w:rsidP="00CE7485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54B2">
        <w:rPr>
          <w:rFonts w:ascii="Times New Roman" w:hAnsi="Times New Roman"/>
          <w:sz w:val="18"/>
          <w:szCs w:val="18"/>
        </w:rPr>
        <w:t xml:space="preserve">исп. </w:t>
      </w:r>
      <w:r w:rsidR="00C354B2" w:rsidRPr="00C354B2">
        <w:rPr>
          <w:rFonts w:ascii="Times New Roman" w:hAnsi="Times New Roman"/>
          <w:sz w:val="18"/>
          <w:szCs w:val="18"/>
        </w:rPr>
        <w:t>Ермакова Е.Е. (тел. 93-238)</w:t>
      </w:r>
    </w:p>
    <w:p w:rsidR="0009517F" w:rsidRPr="00C354B2" w:rsidRDefault="00C354B2" w:rsidP="00F55677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54B2">
        <w:rPr>
          <w:rFonts w:ascii="Times New Roman" w:hAnsi="Times New Roman"/>
          <w:sz w:val="18"/>
          <w:szCs w:val="18"/>
        </w:rPr>
        <w:t>Разослано: дело-3.</w:t>
      </w:r>
    </w:p>
    <w:sectPr w:rsidR="0009517F" w:rsidRPr="00C354B2" w:rsidSect="0062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95"/>
    <w:rsid w:val="0009517F"/>
    <w:rsid w:val="003C5D95"/>
    <w:rsid w:val="0051608E"/>
    <w:rsid w:val="00623DBB"/>
    <w:rsid w:val="00C354B2"/>
    <w:rsid w:val="00CE7485"/>
    <w:rsid w:val="00F5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E74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CE74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E74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E74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CE74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E74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6</cp:revision>
  <cp:lastPrinted>2016-12-26T12:06:00Z</cp:lastPrinted>
  <dcterms:created xsi:type="dcterms:W3CDTF">2016-11-17T16:16:00Z</dcterms:created>
  <dcterms:modified xsi:type="dcterms:W3CDTF">2016-12-26T12:07:00Z</dcterms:modified>
</cp:coreProperties>
</file>