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7C" w:rsidRDefault="0039797C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39797C" w:rsidRDefault="0039797C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39797C" w:rsidRDefault="0039797C">
      <w:pPr>
        <w:jc w:val="center"/>
        <w:rPr>
          <w:b/>
        </w:rPr>
      </w:pPr>
      <w:r>
        <w:rPr>
          <w:b/>
        </w:rPr>
        <w:t>Приозерский муниципальный район</w:t>
      </w:r>
    </w:p>
    <w:p w:rsidR="0039797C" w:rsidRDefault="0039797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542E3" w:rsidRDefault="001542E3">
      <w:pPr>
        <w:jc w:val="center"/>
        <w:rPr>
          <w:b/>
        </w:rPr>
      </w:pPr>
    </w:p>
    <w:p w:rsidR="006C6296" w:rsidRDefault="006C6296">
      <w:pPr>
        <w:jc w:val="center"/>
        <w:rPr>
          <w:b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1542E3" w:rsidRDefault="001542E3">
      <w:pPr>
        <w:jc w:val="center"/>
        <w:rPr>
          <w:b/>
        </w:rPr>
      </w:pPr>
    </w:p>
    <w:p w:rsidR="006C6296" w:rsidRDefault="006C6296">
      <w:pPr>
        <w:jc w:val="center"/>
        <w:rPr>
          <w:b/>
        </w:rPr>
      </w:pPr>
    </w:p>
    <w:p w:rsidR="0039797C" w:rsidRDefault="009B5A10">
      <w:r>
        <w:t xml:space="preserve">от </w:t>
      </w:r>
      <w:r w:rsidR="006C6296">
        <w:t>20</w:t>
      </w:r>
      <w:r w:rsidR="0055428C">
        <w:t xml:space="preserve"> </w:t>
      </w:r>
      <w:r w:rsidR="006C6296">
        <w:t>дека</w:t>
      </w:r>
      <w:r w:rsidR="00DB1C96">
        <w:t>бря</w:t>
      </w:r>
      <w:r w:rsidR="0039797C">
        <w:t xml:space="preserve"> 201</w:t>
      </w:r>
      <w:r w:rsidR="00B818BD">
        <w:t>6</w:t>
      </w:r>
      <w:r w:rsidR="004B6066">
        <w:t xml:space="preserve"> года           </w:t>
      </w:r>
      <w:r w:rsidR="00C7217F">
        <w:t xml:space="preserve">                           </w:t>
      </w:r>
      <w:r w:rsidR="0039797C">
        <w:t xml:space="preserve">                       </w:t>
      </w:r>
      <w:r w:rsidR="00B818BD">
        <w:t xml:space="preserve">                 </w:t>
      </w:r>
      <w:r w:rsidR="0039797C">
        <w:t xml:space="preserve">                        № </w:t>
      </w:r>
      <w:r w:rsidR="006C6296">
        <w:t>209</w:t>
      </w:r>
    </w:p>
    <w:p w:rsidR="001F6AA3" w:rsidRDefault="001F6AA3"/>
    <w:tbl>
      <w:tblPr>
        <w:tblW w:w="0" w:type="auto"/>
        <w:tblInd w:w="108" w:type="dxa"/>
        <w:tblLayout w:type="fixed"/>
        <w:tblLook w:val="0000"/>
      </w:tblPr>
      <w:tblGrid>
        <w:gridCol w:w="6213"/>
      </w:tblGrid>
      <w:tr w:rsidR="001F6AA3" w:rsidRPr="00BC1C9E" w:rsidTr="00B20127">
        <w:trPr>
          <w:trHeight w:val="291"/>
        </w:trPr>
        <w:tc>
          <w:tcPr>
            <w:tcW w:w="6213" w:type="dxa"/>
          </w:tcPr>
          <w:p w:rsidR="001F6AA3" w:rsidRPr="00D22896" w:rsidRDefault="00D22896" w:rsidP="00D22896">
            <w:pPr>
              <w:jc w:val="both"/>
              <w:rPr>
                <w:sz w:val="22"/>
                <w:szCs w:val="22"/>
              </w:rPr>
            </w:pPr>
            <w:proofErr w:type="gramStart"/>
            <w:r w:rsidRPr="00D22896">
              <w:rPr>
                <w:sz w:val="22"/>
                <w:szCs w:val="22"/>
              </w:rPr>
              <w:t xml:space="preserve">О внесении изменений в постановление администрации муниципального образования Петровское сельское поселение муниципального образования </w:t>
            </w:r>
            <w:proofErr w:type="spellStart"/>
            <w:r w:rsidRPr="00D22896">
              <w:rPr>
                <w:sz w:val="22"/>
                <w:szCs w:val="22"/>
              </w:rPr>
              <w:t>Приозерский</w:t>
            </w:r>
            <w:proofErr w:type="spellEnd"/>
            <w:r w:rsidRPr="00D22896">
              <w:rPr>
                <w:sz w:val="22"/>
                <w:szCs w:val="22"/>
              </w:rPr>
              <w:t xml:space="preserve"> муниципальный район Ленинградской области от 23.11.2015 года №264 «Об утверждении административного регламента исполнения Администрацией муниципального образования Петровское сельское поселение муниципального образования </w:t>
            </w:r>
            <w:proofErr w:type="spellStart"/>
            <w:r w:rsidRPr="00D22896">
              <w:rPr>
                <w:sz w:val="22"/>
                <w:szCs w:val="22"/>
              </w:rPr>
              <w:t>Приозерский</w:t>
            </w:r>
            <w:proofErr w:type="spellEnd"/>
            <w:r w:rsidRPr="00D22896">
              <w:rPr>
                <w:sz w:val="22"/>
                <w:szCs w:val="22"/>
              </w:rPr>
              <w:t xml:space="preserve"> муниципальный район Ленинградской области муниципальной функции «осуществление муниципального земельного контроля за использованием земель на территории Петровского сельского поселения»</w:t>
            </w:r>
            <w:proofErr w:type="gramEnd"/>
          </w:p>
        </w:tc>
      </w:tr>
    </w:tbl>
    <w:p w:rsidR="0039797C" w:rsidRDefault="0039797C">
      <w:pPr>
        <w:rPr>
          <w:sz w:val="22"/>
          <w:szCs w:val="22"/>
        </w:rPr>
      </w:pPr>
    </w:p>
    <w:p w:rsidR="00D22896" w:rsidRDefault="00D22896" w:rsidP="00D22896">
      <w:pPr>
        <w:ind w:firstLine="708"/>
        <w:jc w:val="both"/>
      </w:pPr>
      <w:proofErr w:type="gramStart"/>
      <w:r>
        <w:t xml:space="preserve">В соответствии с постановлением Правительства РФ от 18 апреля 2016 г. № 323 </w:t>
      </w:r>
      <w:r w:rsidR="001542E3">
        <w:t>«</w:t>
      </w:r>
      <w:r>
        <w:t>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</w:t>
      </w:r>
      <w:proofErr w:type="gramEnd"/>
      <w:r>
        <w:t xml:space="preserve"> </w:t>
      </w:r>
      <w:proofErr w:type="gramStart"/>
      <w:r>
        <w:t>которых находятся эти документы и (или) информация, в рамках межведомственного информационного взаимодействия</w:t>
      </w:r>
      <w:r w:rsidR="001542E3">
        <w:t>»</w:t>
      </w:r>
      <w:r>
        <w:t xml:space="preserve">, распоряжением Правительства РФ от 01.11.2016 N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 администрация муниципального образования </w:t>
      </w:r>
      <w:r>
        <w:t>Петровское</w:t>
      </w:r>
      <w:r>
        <w:t xml:space="preserve"> сельское поселение муниципального образования</w:t>
      </w:r>
      <w:proofErr w:type="gramEnd"/>
      <w:r>
        <w:t xml:space="preserve">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ПОСТАНОВЛЯЕТ:</w:t>
      </w:r>
    </w:p>
    <w:p w:rsidR="00D22896" w:rsidRDefault="00D22896" w:rsidP="00D22896">
      <w:pPr>
        <w:ind w:firstLine="708"/>
        <w:jc w:val="both"/>
      </w:pPr>
      <w:r>
        <w:t>1.</w:t>
      </w:r>
      <w:r>
        <w:tab/>
      </w:r>
      <w:proofErr w:type="gramStart"/>
      <w:r>
        <w:t xml:space="preserve">Внести изменения в постановление администрации муниципального образования </w:t>
      </w:r>
      <w:r>
        <w:t>Петровское</w:t>
      </w:r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от </w:t>
      </w:r>
      <w:r w:rsidR="001542E3" w:rsidRPr="001542E3">
        <w:t xml:space="preserve">23.11.2015 года №264 «Об утверждении административного регламента исполнения Администрацией муниципального образования Петровское сельское поселение муниципального образования </w:t>
      </w:r>
      <w:proofErr w:type="spellStart"/>
      <w:r w:rsidR="001542E3" w:rsidRPr="001542E3">
        <w:t>Приозерский</w:t>
      </w:r>
      <w:proofErr w:type="spellEnd"/>
      <w:r w:rsidR="001542E3" w:rsidRPr="001542E3">
        <w:t xml:space="preserve"> муниципальный район Ленинградской области муниципальной функции «осуществление муниципального земельного контроля за использованием земель на территории Петровского сельского поселения</w:t>
      </w:r>
      <w:r>
        <w:t>» (далее – постановление), а именно:</w:t>
      </w:r>
      <w:proofErr w:type="gramEnd"/>
    </w:p>
    <w:p w:rsidR="006C6296" w:rsidRPr="009D0EFF" w:rsidRDefault="00D22896" w:rsidP="006C6296">
      <w:pPr>
        <w:numPr>
          <w:ilvl w:val="1"/>
          <w:numId w:val="6"/>
        </w:numPr>
        <w:jc w:val="both"/>
      </w:pPr>
      <w:r>
        <w:tab/>
      </w:r>
      <w:r w:rsidR="006C6296" w:rsidRPr="009D0EFF">
        <w:t>Пункт 2 дополнить подпунктом 2.5. следующего содержания:</w:t>
      </w:r>
    </w:p>
    <w:p w:rsidR="006C6296" w:rsidRDefault="006C6296" w:rsidP="006C6296">
      <w:pPr>
        <w:jc w:val="both"/>
        <w:rPr>
          <w:color w:val="000000"/>
        </w:rPr>
      </w:pPr>
      <w:r w:rsidRPr="009D0EFF">
        <w:t xml:space="preserve">«2.5. </w:t>
      </w:r>
      <w:r w:rsidRPr="009D0EFF">
        <w:rPr>
          <w:color w:val="000000"/>
        </w:rPr>
        <w:t>Получение информации и документов, необходимых для исполнения муниципальной функции.</w:t>
      </w:r>
    </w:p>
    <w:p w:rsidR="006C6296" w:rsidRPr="006C6296" w:rsidRDefault="006C6296" w:rsidP="006C6296">
      <w:pPr>
        <w:ind w:firstLine="540"/>
        <w:jc w:val="both"/>
        <w:rPr>
          <w:color w:val="000000"/>
        </w:rPr>
      </w:pPr>
      <w:r w:rsidRPr="009D0EFF">
        <w:rPr>
          <w:color w:val="000000"/>
        </w:rPr>
        <w:t>Межведомственное взаимодействие с государственными, муниципальными  организациями для получения документов, необходимых для осуществления муниципальной функции.</w:t>
      </w:r>
      <w:r w:rsidRPr="009D0EFF">
        <w:rPr>
          <w:b/>
          <w:color w:val="000000"/>
        </w:rPr>
        <w:t xml:space="preserve"> </w:t>
      </w:r>
    </w:p>
    <w:p w:rsidR="006C6296" w:rsidRPr="009D0EFF" w:rsidRDefault="006C6296" w:rsidP="006C6296">
      <w:pPr>
        <w:ind w:firstLine="540"/>
        <w:jc w:val="both"/>
        <w:rPr>
          <w:color w:val="000000"/>
        </w:rPr>
      </w:pPr>
      <w:r w:rsidRPr="009D0EFF">
        <w:rPr>
          <w:color w:val="000000"/>
        </w:rPr>
        <w:t>Межведомственное взаимодействие включает в себя направление специалистом запросов в уполномоченные органы и получение от указанных органов документов, необходимых для осуществления муниципальной функции;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r w:rsidRPr="009D0EFF">
        <w:rPr>
          <w:color w:val="000000"/>
        </w:rPr>
        <w:lastRenderedPageBreak/>
        <w:t xml:space="preserve"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режиме. </w:t>
      </w:r>
      <w:r w:rsidRPr="009D0EFF">
        <w:t>Срок подготовки и направления ответа на запрос не может превышать 5 рабочих дней со дня его поступления.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r w:rsidRPr="009D0EFF">
        <w:t>Ответы на запрос, имеющие форму электронного документа, подписываются усиленной квалифицированной электронной подписью.</w:t>
      </w:r>
    </w:p>
    <w:p w:rsidR="006C6296" w:rsidRPr="009D0EFF" w:rsidRDefault="006C6296" w:rsidP="006C6296">
      <w:pPr>
        <w:widowControl w:val="0"/>
        <w:autoSpaceDE w:val="0"/>
        <w:ind w:firstLine="540"/>
        <w:jc w:val="both"/>
        <w:rPr>
          <w:rFonts w:eastAsia="Arial"/>
          <w:bCs/>
          <w:color w:val="000000"/>
        </w:rPr>
      </w:pPr>
      <w:r w:rsidRPr="009D0EFF">
        <w:rPr>
          <w:rFonts w:eastAsia="Arial"/>
          <w:bCs/>
          <w:color w:val="000000"/>
        </w:rPr>
        <w:t>Результатом административной процедуры является получение специалистом  документов, необходимых для осуществления муниципальной функции.</w:t>
      </w:r>
    </w:p>
    <w:p w:rsidR="006C6296" w:rsidRPr="009D0EFF" w:rsidRDefault="006C6296" w:rsidP="006C6296">
      <w:pPr>
        <w:ind w:firstLine="540"/>
        <w:jc w:val="both"/>
      </w:pPr>
      <w:r w:rsidRPr="009D0EFF">
        <w:t>Запрос о предоставлении на безвозмездной основе документов и (или) информации, перечень которых утвержден распоряжением Правительства Российской Федерации от 19.04.2016 №724-р, должен содержать следующие сведения: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bookmarkStart w:id="0" w:name="P1"/>
      <w:bookmarkEnd w:id="0"/>
      <w:r w:rsidRPr="009D0EFF">
        <w:t>а) наименование органа муниципального контроля, направляющего запрос;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bookmarkStart w:id="1" w:name="P2"/>
      <w:bookmarkEnd w:id="1"/>
      <w:r w:rsidRPr="009D0EFF">
        <w:t>б) наименование органа или организации, в адрес которых направляется запрос;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r w:rsidRPr="009D0EFF">
        <w:t xml:space="preserve">в) наименование контрольно-надзорной функции в федеральной государственной информационной системе </w:t>
      </w:r>
      <w:r>
        <w:t>«</w:t>
      </w:r>
      <w:r w:rsidRPr="009D0EFF">
        <w:t>Федеральный реестр государственных и муниципальных услуг (функций)</w:t>
      </w:r>
      <w:r>
        <w:t>»</w:t>
      </w:r>
      <w:r w:rsidRPr="009D0EFF">
        <w:t>, для исполнения которой необходимо предоставление документа и (или) информации (вид муниципального контроля);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r w:rsidRPr="009D0EFF">
        <w:t>г) дата и номер приказа (распоряжения) руководителя, заместителя руководителя органа муниципального контроля о проведении проверки;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proofErr w:type="spellStart"/>
      <w:r w:rsidRPr="009D0EFF">
        <w:t>д</w:t>
      </w:r>
      <w:proofErr w:type="spellEnd"/>
      <w:r w:rsidRPr="009D0EFF">
        <w:t>) сведения, позволяющие идентифицировать проверяемое юридическое и (или) физическое лицо;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bookmarkStart w:id="2" w:name="P6"/>
      <w:bookmarkEnd w:id="2"/>
      <w:r w:rsidRPr="009D0EFF">
        <w:t xml:space="preserve">е) наименование необходимых документов и (или) информации из числа приведенных в </w:t>
      </w:r>
      <w:hyperlink r:id="rId7" w:history="1">
        <w:r w:rsidRPr="009D0EFF">
          <w:t>перечне</w:t>
        </w:r>
      </w:hyperlink>
      <w:r w:rsidRPr="009D0EFF">
        <w:t>;</w:t>
      </w:r>
    </w:p>
    <w:p w:rsidR="006C6296" w:rsidRPr="009D0EFF" w:rsidRDefault="006C6296" w:rsidP="006C6296">
      <w:pPr>
        <w:spacing w:after="1" w:line="240" w:lineRule="atLeast"/>
        <w:ind w:firstLine="540"/>
        <w:jc w:val="both"/>
      </w:pPr>
      <w:r w:rsidRPr="009D0EFF">
        <w:t>ж) дата направления запроса;</w:t>
      </w:r>
    </w:p>
    <w:p w:rsidR="00D22896" w:rsidRDefault="006C6296" w:rsidP="006C6296">
      <w:pPr>
        <w:ind w:firstLine="540"/>
        <w:jc w:val="both"/>
      </w:pPr>
      <w:bookmarkStart w:id="3" w:name="P8"/>
      <w:bookmarkEnd w:id="3"/>
      <w:proofErr w:type="spellStart"/>
      <w:r w:rsidRPr="009D0EFF">
        <w:t>з</w:t>
      </w:r>
      <w:proofErr w:type="spellEnd"/>
      <w:r w:rsidRPr="009D0EFF">
        <w:t>) фамилия, имя, отчество (при наличии) и должность лица, подготовившего и направившего запрос, а также номер сл</w:t>
      </w:r>
      <w:r>
        <w:t>ужебного телефона и (или) адрес</w:t>
      </w:r>
      <w:r w:rsidRPr="009D0EFF">
        <w:t>.</w:t>
      </w:r>
    </w:p>
    <w:p w:rsidR="006C6296" w:rsidRDefault="006C6296" w:rsidP="006C6296">
      <w:pPr>
        <w:tabs>
          <w:tab w:val="left" w:pos="540"/>
        </w:tabs>
        <w:ind w:left="-180" w:right="-185"/>
        <w:jc w:val="both"/>
      </w:pPr>
      <w:r>
        <w:tab/>
        <w:t>2.</w:t>
      </w:r>
      <w:r>
        <w:tab/>
      </w:r>
      <w:r w:rsidRPr="00314961">
        <w:t>Опу</w:t>
      </w:r>
      <w:r>
        <w:t>бликовать данное постановление</w:t>
      </w:r>
      <w:r w:rsidRPr="00314961">
        <w:t xml:space="preserve"> в сети Интернет на сайте поселения </w:t>
      </w:r>
      <w:hyperlink r:id="rId8" w:history="1">
        <w:r w:rsidRPr="00E43BD1">
          <w:rPr>
            <w:rStyle w:val="ac"/>
          </w:rPr>
          <w:t>http://петровскоесп.рф/</w:t>
        </w:r>
      </w:hyperlink>
      <w:r>
        <w:t xml:space="preserve"> и в СМИ.</w:t>
      </w:r>
    </w:p>
    <w:p w:rsidR="006C6296" w:rsidRDefault="006C6296" w:rsidP="006C6296">
      <w:pPr>
        <w:tabs>
          <w:tab w:val="left" w:pos="540"/>
        </w:tabs>
        <w:ind w:left="-180" w:right="-185"/>
        <w:jc w:val="both"/>
      </w:pPr>
      <w:r>
        <w:tab/>
        <w:t>3.</w:t>
      </w:r>
      <w:r>
        <w:tab/>
        <w:t>Постановление вступает в силу с момента  опубликования.</w:t>
      </w:r>
    </w:p>
    <w:p w:rsidR="0039797C" w:rsidRDefault="006C6296" w:rsidP="006C6296">
      <w:pPr>
        <w:tabs>
          <w:tab w:val="left" w:pos="540"/>
        </w:tabs>
        <w:ind w:left="-180" w:right="-185"/>
        <w:jc w:val="both"/>
      </w:pPr>
      <w:r>
        <w:tab/>
        <w:t>4.</w:t>
      </w:r>
      <w:r w:rsidR="001542E3">
        <w:tab/>
      </w:r>
      <w:proofErr w:type="gramStart"/>
      <w:r w:rsidR="001542E3">
        <w:t>Контроль за</w:t>
      </w:r>
      <w:proofErr w:type="gramEnd"/>
      <w:r w:rsidR="001542E3">
        <w:t xml:space="preserve"> исполнением</w:t>
      </w:r>
      <w:r w:rsidR="00D22896">
        <w:t xml:space="preserve"> данного постановления оставляю за собой.</w:t>
      </w:r>
    </w:p>
    <w:p w:rsidR="00B818BD" w:rsidRDefault="00B818BD" w:rsidP="00B818BD">
      <w:pPr>
        <w:ind w:left="928"/>
        <w:jc w:val="both"/>
      </w:pPr>
    </w:p>
    <w:p w:rsidR="006B7CA5" w:rsidRDefault="00BC4775">
      <w:pPr>
        <w:pStyle w:val="western"/>
        <w:shd w:val="clear" w:color="auto" w:fill="FFFFFF"/>
        <w:tabs>
          <w:tab w:val="right" w:pos="9354"/>
        </w:tabs>
        <w:spacing w:after="0"/>
        <w:jc w:val="both"/>
      </w:pPr>
      <w:r>
        <w:rPr>
          <w:shd w:val="clear" w:color="auto" w:fill="FFFFFF"/>
        </w:rPr>
        <w:t>Глава</w:t>
      </w:r>
      <w:r w:rsidR="0039797C">
        <w:t xml:space="preserve"> администрации</w:t>
      </w:r>
      <w:r w:rsidR="0039797C">
        <w:tab/>
      </w:r>
      <w:r>
        <w:t>В.А. Блюм</w:t>
      </w:r>
    </w:p>
    <w:sectPr w:rsidR="006B7CA5" w:rsidSect="006C6296">
      <w:footerReference w:type="even" r:id="rId9"/>
      <w:pgSz w:w="11906" w:h="16838"/>
      <w:pgMar w:top="851" w:right="851" w:bottom="851" w:left="1701" w:header="397" w:footer="425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99" w:rsidRDefault="00127099">
      <w:r>
        <w:separator/>
      </w:r>
    </w:p>
  </w:endnote>
  <w:endnote w:type="continuationSeparator" w:id="0">
    <w:p w:rsidR="00127099" w:rsidRDefault="0012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96" w:rsidRPr="0041568F" w:rsidRDefault="006C6296" w:rsidP="006C6296">
    <w:pPr>
      <w:pStyle w:val="western"/>
      <w:shd w:val="clear" w:color="auto" w:fill="FFFFFF"/>
      <w:spacing w:before="0" w:after="0"/>
      <w:rPr>
        <w:sz w:val="16"/>
        <w:szCs w:val="16"/>
      </w:rPr>
    </w:pPr>
    <w:proofErr w:type="spellStart"/>
    <w:r w:rsidRPr="0041568F">
      <w:rPr>
        <w:sz w:val="16"/>
        <w:szCs w:val="16"/>
      </w:rPr>
      <w:t>Барышева</w:t>
    </w:r>
    <w:proofErr w:type="spellEnd"/>
    <w:r w:rsidRPr="0041568F">
      <w:rPr>
        <w:sz w:val="16"/>
        <w:szCs w:val="16"/>
      </w:rPr>
      <w:t xml:space="preserve"> О.А.</w:t>
    </w:r>
  </w:p>
  <w:p w:rsidR="006C6296" w:rsidRPr="0041568F" w:rsidRDefault="006C6296" w:rsidP="006C6296">
    <w:pPr>
      <w:pStyle w:val="western"/>
      <w:shd w:val="clear" w:color="auto" w:fill="FFFFFF"/>
      <w:spacing w:before="0" w:after="0"/>
      <w:rPr>
        <w:sz w:val="16"/>
        <w:szCs w:val="16"/>
      </w:rPr>
    </w:pPr>
    <w:r w:rsidRPr="0041568F">
      <w:rPr>
        <w:sz w:val="16"/>
        <w:szCs w:val="16"/>
      </w:rPr>
      <w:t>Тел.: 8 (81379) 66-190</w:t>
    </w:r>
  </w:p>
  <w:p w:rsidR="006C6296" w:rsidRPr="006C6296" w:rsidRDefault="006C6296" w:rsidP="006C6296">
    <w:pPr>
      <w:rPr>
        <w:sz w:val="16"/>
        <w:szCs w:val="16"/>
      </w:rPr>
    </w:pPr>
    <w:r w:rsidRPr="0041568F">
      <w:rPr>
        <w:sz w:val="16"/>
        <w:szCs w:val="16"/>
      </w:rPr>
      <w:t>Разослано: дело-2,прокуратура-1</w:t>
    </w:r>
    <w:r>
      <w:rPr>
        <w:sz w:val="16"/>
        <w:szCs w:val="16"/>
      </w:rPr>
      <w:t>, СМИ-1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99" w:rsidRDefault="00127099">
      <w:r>
        <w:separator/>
      </w:r>
    </w:p>
  </w:footnote>
  <w:footnote w:type="continuationSeparator" w:id="0">
    <w:p w:rsidR="00127099" w:rsidRDefault="00127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C336CB"/>
    <w:multiLevelType w:val="multilevel"/>
    <w:tmpl w:val="93DE54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0608"/>
    <w:rsid w:val="0004635A"/>
    <w:rsid w:val="000840BE"/>
    <w:rsid w:val="000E1B15"/>
    <w:rsid w:val="000E7314"/>
    <w:rsid w:val="000F53FD"/>
    <w:rsid w:val="00127099"/>
    <w:rsid w:val="00146D87"/>
    <w:rsid w:val="001542E3"/>
    <w:rsid w:val="00170C32"/>
    <w:rsid w:val="001906B6"/>
    <w:rsid w:val="001D2136"/>
    <w:rsid w:val="001F6AA3"/>
    <w:rsid w:val="00264893"/>
    <w:rsid w:val="00284D28"/>
    <w:rsid w:val="00287D47"/>
    <w:rsid w:val="002B7DEE"/>
    <w:rsid w:val="002C5C23"/>
    <w:rsid w:val="00332986"/>
    <w:rsid w:val="0036620C"/>
    <w:rsid w:val="003677A6"/>
    <w:rsid w:val="0039797C"/>
    <w:rsid w:val="00407529"/>
    <w:rsid w:val="0041568F"/>
    <w:rsid w:val="00445D51"/>
    <w:rsid w:val="004B6066"/>
    <w:rsid w:val="004F322F"/>
    <w:rsid w:val="004F777A"/>
    <w:rsid w:val="0055428C"/>
    <w:rsid w:val="00582DB3"/>
    <w:rsid w:val="00592F34"/>
    <w:rsid w:val="005A5740"/>
    <w:rsid w:val="005C445D"/>
    <w:rsid w:val="005F18C0"/>
    <w:rsid w:val="00634FFF"/>
    <w:rsid w:val="00680C57"/>
    <w:rsid w:val="0068689C"/>
    <w:rsid w:val="006B33CE"/>
    <w:rsid w:val="006B7CA5"/>
    <w:rsid w:val="006C6296"/>
    <w:rsid w:val="00710F8E"/>
    <w:rsid w:val="007136D7"/>
    <w:rsid w:val="0074473E"/>
    <w:rsid w:val="0074713F"/>
    <w:rsid w:val="007E7FA5"/>
    <w:rsid w:val="00804CC5"/>
    <w:rsid w:val="00804D8D"/>
    <w:rsid w:val="0081054A"/>
    <w:rsid w:val="0081775B"/>
    <w:rsid w:val="008675AD"/>
    <w:rsid w:val="0087617E"/>
    <w:rsid w:val="008B2D1F"/>
    <w:rsid w:val="00954242"/>
    <w:rsid w:val="00990B93"/>
    <w:rsid w:val="00996D41"/>
    <w:rsid w:val="009B46E5"/>
    <w:rsid w:val="009B5A10"/>
    <w:rsid w:val="009D0608"/>
    <w:rsid w:val="00A02452"/>
    <w:rsid w:val="00AB010D"/>
    <w:rsid w:val="00AD1AF6"/>
    <w:rsid w:val="00AE7572"/>
    <w:rsid w:val="00B20127"/>
    <w:rsid w:val="00B43653"/>
    <w:rsid w:val="00B818BD"/>
    <w:rsid w:val="00BC403D"/>
    <w:rsid w:val="00BC4775"/>
    <w:rsid w:val="00BE3BB2"/>
    <w:rsid w:val="00BF1E74"/>
    <w:rsid w:val="00C25255"/>
    <w:rsid w:val="00C32F92"/>
    <w:rsid w:val="00C7217F"/>
    <w:rsid w:val="00C95CB3"/>
    <w:rsid w:val="00CB21B8"/>
    <w:rsid w:val="00CD50EF"/>
    <w:rsid w:val="00CF5383"/>
    <w:rsid w:val="00D014A8"/>
    <w:rsid w:val="00D22896"/>
    <w:rsid w:val="00D421D9"/>
    <w:rsid w:val="00D600C1"/>
    <w:rsid w:val="00DB1C96"/>
    <w:rsid w:val="00FD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C2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5C23"/>
  </w:style>
  <w:style w:type="character" w:customStyle="1" w:styleId="WW8Num1z1">
    <w:name w:val="WW8Num1z1"/>
    <w:rsid w:val="002C5C23"/>
  </w:style>
  <w:style w:type="character" w:customStyle="1" w:styleId="WW8Num1z2">
    <w:name w:val="WW8Num1z2"/>
    <w:rsid w:val="002C5C23"/>
  </w:style>
  <w:style w:type="character" w:customStyle="1" w:styleId="WW8Num1z3">
    <w:name w:val="WW8Num1z3"/>
    <w:rsid w:val="002C5C23"/>
  </w:style>
  <w:style w:type="character" w:customStyle="1" w:styleId="WW8Num1z4">
    <w:name w:val="WW8Num1z4"/>
    <w:rsid w:val="002C5C23"/>
  </w:style>
  <w:style w:type="character" w:customStyle="1" w:styleId="WW8Num1z5">
    <w:name w:val="WW8Num1z5"/>
    <w:rsid w:val="002C5C23"/>
  </w:style>
  <w:style w:type="character" w:customStyle="1" w:styleId="WW8Num1z6">
    <w:name w:val="WW8Num1z6"/>
    <w:rsid w:val="002C5C23"/>
  </w:style>
  <w:style w:type="character" w:customStyle="1" w:styleId="WW8Num1z7">
    <w:name w:val="WW8Num1z7"/>
    <w:rsid w:val="002C5C23"/>
  </w:style>
  <w:style w:type="character" w:customStyle="1" w:styleId="WW8Num1z8">
    <w:name w:val="WW8Num1z8"/>
    <w:rsid w:val="002C5C23"/>
  </w:style>
  <w:style w:type="character" w:customStyle="1" w:styleId="WW8Num2z0">
    <w:name w:val="WW8Num2z0"/>
    <w:rsid w:val="002C5C23"/>
  </w:style>
  <w:style w:type="character" w:customStyle="1" w:styleId="WW8Num2z1">
    <w:name w:val="WW8Num2z1"/>
    <w:rsid w:val="002C5C23"/>
  </w:style>
  <w:style w:type="character" w:customStyle="1" w:styleId="WW8Num2z2">
    <w:name w:val="WW8Num2z2"/>
    <w:rsid w:val="002C5C23"/>
  </w:style>
  <w:style w:type="character" w:customStyle="1" w:styleId="WW8Num2z3">
    <w:name w:val="WW8Num2z3"/>
    <w:rsid w:val="002C5C23"/>
  </w:style>
  <w:style w:type="character" w:customStyle="1" w:styleId="WW8Num2z4">
    <w:name w:val="WW8Num2z4"/>
    <w:rsid w:val="002C5C23"/>
  </w:style>
  <w:style w:type="character" w:customStyle="1" w:styleId="WW8Num2z5">
    <w:name w:val="WW8Num2z5"/>
    <w:rsid w:val="002C5C23"/>
  </w:style>
  <w:style w:type="character" w:customStyle="1" w:styleId="WW8Num2z6">
    <w:name w:val="WW8Num2z6"/>
    <w:rsid w:val="002C5C23"/>
  </w:style>
  <w:style w:type="character" w:customStyle="1" w:styleId="WW8Num2z7">
    <w:name w:val="WW8Num2z7"/>
    <w:rsid w:val="002C5C23"/>
  </w:style>
  <w:style w:type="character" w:customStyle="1" w:styleId="WW8Num2z8">
    <w:name w:val="WW8Num2z8"/>
    <w:rsid w:val="002C5C23"/>
  </w:style>
  <w:style w:type="character" w:customStyle="1" w:styleId="WW8Num3z0">
    <w:name w:val="WW8Num3z0"/>
    <w:rsid w:val="002C5C23"/>
  </w:style>
  <w:style w:type="character" w:customStyle="1" w:styleId="WW8Num3z1">
    <w:name w:val="WW8Num3z1"/>
    <w:rsid w:val="002C5C23"/>
  </w:style>
  <w:style w:type="character" w:customStyle="1" w:styleId="WW8Num3z2">
    <w:name w:val="WW8Num3z2"/>
    <w:rsid w:val="002C5C23"/>
  </w:style>
  <w:style w:type="character" w:customStyle="1" w:styleId="WW8Num3z3">
    <w:name w:val="WW8Num3z3"/>
    <w:rsid w:val="002C5C23"/>
  </w:style>
  <w:style w:type="character" w:customStyle="1" w:styleId="WW8Num3z4">
    <w:name w:val="WW8Num3z4"/>
    <w:rsid w:val="002C5C23"/>
  </w:style>
  <w:style w:type="character" w:customStyle="1" w:styleId="WW8Num3z5">
    <w:name w:val="WW8Num3z5"/>
    <w:rsid w:val="002C5C23"/>
  </w:style>
  <w:style w:type="character" w:customStyle="1" w:styleId="WW8Num3z6">
    <w:name w:val="WW8Num3z6"/>
    <w:rsid w:val="002C5C23"/>
  </w:style>
  <w:style w:type="character" w:customStyle="1" w:styleId="WW8Num3z7">
    <w:name w:val="WW8Num3z7"/>
    <w:rsid w:val="002C5C23"/>
  </w:style>
  <w:style w:type="character" w:customStyle="1" w:styleId="WW8Num3z8">
    <w:name w:val="WW8Num3z8"/>
    <w:rsid w:val="002C5C23"/>
  </w:style>
  <w:style w:type="character" w:customStyle="1" w:styleId="WW8Num4z0">
    <w:name w:val="WW8Num4z0"/>
    <w:rsid w:val="002C5C23"/>
  </w:style>
  <w:style w:type="character" w:customStyle="1" w:styleId="WW8Num4z1">
    <w:name w:val="WW8Num4z1"/>
    <w:rsid w:val="002C5C23"/>
  </w:style>
  <w:style w:type="character" w:customStyle="1" w:styleId="WW8Num4z2">
    <w:name w:val="WW8Num4z2"/>
    <w:rsid w:val="002C5C23"/>
  </w:style>
  <w:style w:type="character" w:customStyle="1" w:styleId="WW8Num4z3">
    <w:name w:val="WW8Num4z3"/>
    <w:rsid w:val="002C5C23"/>
  </w:style>
  <w:style w:type="character" w:customStyle="1" w:styleId="WW8Num4z4">
    <w:name w:val="WW8Num4z4"/>
    <w:rsid w:val="002C5C23"/>
  </w:style>
  <w:style w:type="character" w:customStyle="1" w:styleId="WW8Num4z5">
    <w:name w:val="WW8Num4z5"/>
    <w:rsid w:val="002C5C23"/>
  </w:style>
  <w:style w:type="character" w:customStyle="1" w:styleId="WW8Num4z6">
    <w:name w:val="WW8Num4z6"/>
    <w:rsid w:val="002C5C23"/>
  </w:style>
  <w:style w:type="character" w:customStyle="1" w:styleId="WW8Num4z7">
    <w:name w:val="WW8Num4z7"/>
    <w:rsid w:val="002C5C23"/>
  </w:style>
  <w:style w:type="character" w:customStyle="1" w:styleId="WW8Num4z8">
    <w:name w:val="WW8Num4z8"/>
    <w:rsid w:val="002C5C23"/>
  </w:style>
  <w:style w:type="character" w:customStyle="1" w:styleId="WW8Num5z0">
    <w:name w:val="WW8Num5z0"/>
    <w:rsid w:val="002C5C23"/>
  </w:style>
  <w:style w:type="character" w:customStyle="1" w:styleId="WW8Num5z1">
    <w:name w:val="WW8Num5z1"/>
    <w:rsid w:val="002C5C23"/>
  </w:style>
  <w:style w:type="character" w:customStyle="1" w:styleId="WW8Num5z2">
    <w:name w:val="WW8Num5z2"/>
    <w:rsid w:val="002C5C23"/>
  </w:style>
  <w:style w:type="character" w:customStyle="1" w:styleId="WW8Num5z3">
    <w:name w:val="WW8Num5z3"/>
    <w:rsid w:val="002C5C23"/>
  </w:style>
  <w:style w:type="character" w:customStyle="1" w:styleId="WW8Num5z4">
    <w:name w:val="WW8Num5z4"/>
    <w:rsid w:val="002C5C23"/>
  </w:style>
  <w:style w:type="character" w:customStyle="1" w:styleId="WW8Num5z5">
    <w:name w:val="WW8Num5z5"/>
    <w:rsid w:val="002C5C23"/>
  </w:style>
  <w:style w:type="character" w:customStyle="1" w:styleId="WW8Num5z6">
    <w:name w:val="WW8Num5z6"/>
    <w:rsid w:val="002C5C23"/>
  </w:style>
  <w:style w:type="character" w:customStyle="1" w:styleId="WW8Num5z7">
    <w:name w:val="WW8Num5z7"/>
    <w:rsid w:val="002C5C23"/>
  </w:style>
  <w:style w:type="character" w:customStyle="1" w:styleId="WW8Num5z8">
    <w:name w:val="WW8Num5z8"/>
    <w:rsid w:val="002C5C23"/>
  </w:style>
  <w:style w:type="character" w:customStyle="1" w:styleId="WW8Num6z0">
    <w:name w:val="WW8Num6z0"/>
    <w:rsid w:val="002C5C23"/>
  </w:style>
  <w:style w:type="character" w:customStyle="1" w:styleId="WW8Num6z1">
    <w:name w:val="WW8Num6z1"/>
    <w:rsid w:val="002C5C23"/>
  </w:style>
  <w:style w:type="character" w:customStyle="1" w:styleId="WW8Num6z2">
    <w:name w:val="WW8Num6z2"/>
    <w:rsid w:val="002C5C23"/>
  </w:style>
  <w:style w:type="character" w:customStyle="1" w:styleId="WW8Num6z3">
    <w:name w:val="WW8Num6z3"/>
    <w:rsid w:val="002C5C23"/>
  </w:style>
  <w:style w:type="character" w:customStyle="1" w:styleId="WW8Num6z4">
    <w:name w:val="WW8Num6z4"/>
    <w:rsid w:val="002C5C23"/>
  </w:style>
  <w:style w:type="character" w:customStyle="1" w:styleId="WW8Num6z5">
    <w:name w:val="WW8Num6z5"/>
    <w:rsid w:val="002C5C23"/>
  </w:style>
  <w:style w:type="character" w:customStyle="1" w:styleId="WW8Num6z6">
    <w:name w:val="WW8Num6z6"/>
    <w:rsid w:val="002C5C23"/>
  </w:style>
  <w:style w:type="character" w:customStyle="1" w:styleId="WW8Num6z7">
    <w:name w:val="WW8Num6z7"/>
    <w:rsid w:val="002C5C23"/>
  </w:style>
  <w:style w:type="character" w:customStyle="1" w:styleId="WW8Num6z8">
    <w:name w:val="WW8Num6z8"/>
    <w:rsid w:val="002C5C23"/>
  </w:style>
  <w:style w:type="character" w:customStyle="1" w:styleId="WW8Num7z0">
    <w:name w:val="WW8Num7z0"/>
    <w:rsid w:val="002C5C23"/>
  </w:style>
  <w:style w:type="character" w:customStyle="1" w:styleId="WW8Num7z1">
    <w:name w:val="WW8Num7z1"/>
    <w:rsid w:val="002C5C23"/>
  </w:style>
  <w:style w:type="character" w:customStyle="1" w:styleId="WW8Num7z2">
    <w:name w:val="WW8Num7z2"/>
    <w:rsid w:val="002C5C23"/>
  </w:style>
  <w:style w:type="character" w:customStyle="1" w:styleId="WW8Num7z3">
    <w:name w:val="WW8Num7z3"/>
    <w:rsid w:val="002C5C23"/>
  </w:style>
  <w:style w:type="character" w:customStyle="1" w:styleId="WW8Num7z4">
    <w:name w:val="WW8Num7z4"/>
    <w:rsid w:val="002C5C23"/>
  </w:style>
  <w:style w:type="character" w:customStyle="1" w:styleId="WW8Num7z5">
    <w:name w:val="WW8Num7z5"/>
    <w:rsid w:val="002C5C23"/>
  </w:style>
  <w:style w:type="character" w:customStyle="1" w:styleId="WW8Num7z6">
    <w:name w:val="WW8Num7z6"/>
    <w:rsid w:val="002C5C23"/>
  </w:style>
  <w:style w:type="character" w:customStyle="1" w:styleId="WW8Num7z7">
    <w:name w:val="WW8Num7z7"/>
    <w:rsid w:val="002C5C23"/>
  </w:style>
  <w:style w:type="character" w:customStyle="1" w:styleId="WW8Num7z8">
    <w:name w:val="WW8Num7z8"/>
    <w:rsid w:val="002C5C23"/>
  </w:style>
  <w:style w:type="character" w:customStyle="1" w:styleId="1">
    <w:name w:val="Основной шрифт абзаца1"/>
    <w:rsid w:val="002C5C23"/>
  </w:style>
  <w:style w:type="character" w:styleId="a3">
    <w:name w:val="Strong"/>
    <w:basedOn w:val="1"/>
    <w:qFormat/>
    <w:rsid w:val="002C5C23"/>
    <w:rPr>
      <w:b/>
      <w:bCs/>
    </w:rPr>
  </w:style>
  <w:style w:type="paragraph" w:customStyle="1" w:styleId="a4">
    <w:name w:val="Заголовок"/>
    <w:basedOn w:val="a"/>
    <w:next w:val="a5"/>
    <w:rsid w:val="002C5C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C5C23"/>
    <w:pPr>
      <w:jc w:val="both"/>
    </w:pPr>
    <w:rPr>
      <w:szCs w:val="20"/>
    </w:rPr>
  </w:style>
  <w:style w:type="paragraph" w:styleId="a6">
    <w:name w:val="List"/>
    <w:basedOn w:val="a5"/>
    <w:rsid w:val="002C5C23"/>
    <w:rPr>
      <w:rFonts w:cs="Mangal"/>
    </w:rPr>
  </w:style>
  <w:style w:type="paragraph" w:customStyle="1" w:styleId="10">
    <w:name w:val="Название1"/>
    <w:basedOn w:val="a"/>
    <w:rsid w:val="002C5C2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C5C23"/>
    <w:pPr>
      <w:suppressLineNumbers/>
    </w:pPr>
    <w:rPr>
      <w:rFonts w:cs="Mangal"/>
    </w:rPr>
  </w:style>
  <w:style w:type="paragraph" w:customStyle="1" w:styleId="chin">
    <w:name w:val="chin"/>
    <w:basedOn w:val="a"/>
    <w:rsid w:val="002C5C23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2C5C23"/>
    <w:pPr>
      <w:spacing w:before="280" w:after="280"/>
    </w:pPr>
  </w:style>
  <w:style w:type="paragraph" w:styleId="a7">
    <w:name w:val="header"/>
    <w:basedOn w:val="a"/>
    <w:rsid w:val="002C5C2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C5C2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747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713F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6C6296"/>
    <w:pPr>
      <w:ind w:left="720"/>
      <w:contextualSpacing/>
    </w:pPr>
  </w:style>
  <w:style w:type="character" w:styleId="ac">
    <w:name w:val="Hyperlink"/>
    <w:unhideWhenUsed/>
    <w:rsid w:val="006C6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90;&#1088;&#1086;&#1074;&#1089;&#1082;&#1086;&#1077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B2B3FB5D44816D143C459D90D41DFF69D5CBBACCF2F468394A0922371119AD4AE87E648E2333CR6N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Пользователь</cp:lastModifiedBy>
  <cp:revision>3</cp:revision>
  <cp:lastPrinted>2016-12-22T09:34:00Z</cp:lastPrinted>
  <dcterms:created xsi:type="dcterms:W3CDTF">2016-12-22T09:19:00Z</dcterms:created>
  <dcterms:modified xsi:type="dcterms:W3CDTF">2016-12-22T09:36:00Z</dcterms:modified>
</cp:coreProperties>
</file>