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68" w:rsidRDefault="002F7668" w:rsidP="002F7668">
      <w:pPr>
        <w:pStyle w:val="a4"/>
        <w:jc w:val="center"/>
      </w:pPr>
      <w:bookmarkStart w:id="0" w:name="Par40"/>
      <w:bookmarkEnd w:id="0"/>
      <w:r>
        <w:rPr>
          <w:noProof/>
        </w:rPr>
        <w:drawing>
          <wp:inline distT="0" distB="0" distL="0" distR="0" wp14:anchorId="3BAF8738" wp14:editId="57E335B3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68" w:rsidRDefault="002F7668" w:rsidP="002F7668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2F7668" w:rsidRDefault="002F7668" w:rsidP="002F7668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2F7668" w:rsidRDefault="002F7668" w:rsidP="002F7668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2F7668" w:rsidRDefault="002F7668" w:rsidP="002F7668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F7668" w:rsidTr="00C777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F7668" w:rsidRDefault="002F7668" w:rsidP="00C777D6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2F7668" w:rsidRDefault="002F7668" w:rsidP="002F7668">
      <w:pPr>
        <w:pStyle w:val="a4"/>
        <w:jc w:val="center"/>
        <w:rPr>
          <w:b/>
          <w:sz w:val="16"/>
        </w:rPr>
      </w:pPr>
    </w:p>
    <w:p w:rsidR="002F7668" w:rsidRDefault="002F7668" w:rsidP="002F7668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</w:t>
      </w:r>
      <w:r>
        <w:rPr>
          <w:b/>
          <w:sz w:val="28"/>
        </w:rPr>
        <w:t xml:space="preserve">                        </w:t>
      </w:r>
    </w:p>
    <w:p w:rsidR="002F7668" w:rsidRDefault="002F7668" w:rsidP="002F7668">
      <w:pPr>
        <w:pStyle w:val="a4"/>
        <w:jc w:val="center"/>
      </w:pPr>
    </w:p>
    <w:p w:rsidR="002F7668" w:rsidRPr="00B5384D" w:rsidRDefault="002F7668" w:rsidP="002F7668">
      <w:pPr>
        <w:pStyle w:val="a4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  «10»</w:t>
      </w:r>
      <w:r w:rsidRPr="00B538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ноября 2022 года                                                                                                № 312</w:t>
      </w:r>
    </w:p>
    <w:p w:rsidR="002F7668" w:rsidRPr="00C43EE9" w:rsidRDefault="002F7668" w:rsidP="002F7668">
      <w:pPr>
        <w:pStyle w:val="a4"/>
        <w:rPr>
          <w:b/>
          <w:i/>
          <w:sz w:val="24"/>
          <w:szCs w:val="24"/>
        </w:rPr>
      </w:pPr>
      <w:r w:rsidRPr="00C43EE9">
        <w:rPr>
          <w:b/>
          <w:i/>
          <w:sz w:val="24"/>
          <w:szCs w:val="24"/>
        </w:rPr>
        <w:t xml:space="preserve">                       </w:t>
      </w:r>
    </w:p>
    <w:p w:rsidR="002F7668" w:rsidRDefault="002F7668" w:rsidP="002F7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668" w:rsidRPr="00355A51" w:rsidRDefault="002F7668" w:rsidP="002F7668">
      <w:pPr>
        <w:jc w:val="center"/>
        <w:rPr>
          <w:rFonts w:ascii="Times New Roman" w:hAnsi="Times New Roman"/>
          <w:b/>
          <w:sz w:val="28"/>
          <w:szCs w:val="28"/>
        </w:rPr>
      </w:pPr>
      <w:r w:rsidRPr="00114D9E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114D9E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 w:rsidRPr="00114D9E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Ромашкинское сельское поселение</w:t>
      </w:r>
      <w:r w:rsidRPr="00114D9E">
        <w:rPr>
          <w:rFonts w:ascii="Times New Roman" w:hAnsi="Times New Roman"/>
          <w:b/>
        </w:rPr>
        <w:t xml:space="preserve"> </w:t>
      </w:r>
      <w:r w:rsidRPr="00114D9E">
        <w:rPr>
          <w:rFonts w:ascii="Times New Roman" w:hAnsi="Times New Roman"/>
          <w:b/>
          <w:sz w:val="28"/>
          <w:szCs w:val="28"/>
        </w:rPr>
        <w:t>по предоставления муниципальной услуги «</w:t>
      </w:r>
      <w:r w:rsidRPr="00355A51">
        <w:rPr>
          <w:rFonts w:ascii="Times New Roman" w:hAnsi="Times New Roman"/>
          <w:b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355A5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F7668" w:rsidRDefault="002F7668" w:rsidP="002F7668">
      <w:pPr>
        <w:widowControl w:val="0"/>
        <w:autoSpaceDE w:val="0"/>
        <w:spacing w:after="0" w:line="240" w:lineRule="auto"/>
        <w:jc w:val="both"/>
      </w:pPr>
      <w:r>
        <w:t xml:space="preserve">    </w:t>
      </w:r>
    </w:p>
    <w:p w:rsidR="002F7668" w:rsidRPr="006B6E58" w:rsidRDefault="002F7668" w:rsidP="002F76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r w:rsidRPr="006B6E58">
        <w:t xml:space="preserve">       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424D0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>ления в Российской Федерации» (</w:t>
      </w:r>
      <w:r w:rsidRPr="009424D0">
        <w:rPr>
          <w:rFonts w:ascii="Times New Roman" w:hAnsi="Times New Roman"/>
          <w:sz w:val="24"/>
          <w:szCs w:val="24"/>
        </w:rPr>
        <w:t xml:space="preserve">с изменениями и дополнениями), </w:t>
      </w:r>
      <w:r w:rsidRPr="009424D0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</w:t>
      </w:r>
      <w:proofErr w:type="gramStart"/>
      <w:r w:rsidRPr="009424D0"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 w:rsidRPr="009424D0">
        <w:rPr>
          <w:rFonts w:ascii="Times New Roman" w:hAnsi="Times New Roman"/>
          <w:color w:val="000000"/>
          <w:sz w:val="24"/>
          <w:szCs w:val="24"/>
        </w:rPr>
        <w:t xml:space="preserve"> с изменениями и дополнениями)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года),  </w:t>
      </w:r>
      <w:r w:rsidRPr="00114D9E">
        <w:rPr>
          <w:rFonts w:ascii="Times New Roman" w:hAnsi="Times New Roman"/>
          <w:sz w:val="24"/>
          <w:szCs w:val="24"/>
        </w:rPr>
        <w:t>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Pr="009424D0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2F7668" w:rsidRDefault="002F7668" w:rsidP="002F76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9424D0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110">
        <w:rPr>
          <w:rFonts w:ascii="Times New Roman" w:hAnsi="Times New Roman"/>
          <w:sz w:val="24"/>
          <w:szCs w:val="24"/>
        </w:rPr>
        <w:t>«</w:t>
      </w:r>
      <w:r w:rsidRPr="00F078B4">
        <w:rPr>
          <w:rFonts w:ascii="Times New Roman" w:hAnsi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1F57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Ромашкинское сельское поселение муниципального образования Приозерский муниципальный район Ленинградской области (Приложение).</w:t>
      </w:r>
    </w:p>
    <w:p w:rsidR="002F7668" w:rsidRPr="00C476C6" w:rsidRDefault="002F7668" w:rsidP="002F766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/>
          <w:sz w:val="24"/>
          <w:szCs w:val="24"/>
        </w:rPr>
        <w:t xml:space="preserve">2.   </w:t>
      </w:r>
      <w:r w:rsidRPr="00C476C6">
        <w:rPr>
          <w:rFonts w:ascii="Times New Roman" w:eastAsia="Times New Roman" w:hAnsi="Times New Roman"/>
          <w:sz w:val="24"/>
          <w:szCs w:val="24"/>
        </w:rPr>
        <w:t xml:space="preserve">Признать утратившим силу постановление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C476C6">
        <w:rPr>
          <w:rFonts w:ascii="Times New Roman" w:eastAsia="Times New Roman" w:hAnsi="Times New Roman"/>
          <w:sz w:val="24"/>
          <w:szCs w:val="24"/>
          <w:shd w:val="clear" w:color="auto" w:fill="FFFFFF"/>
          <w:lang w:bidi="ru-RU"/>
        </w:rPr>
        <w:t>«</w:t>
      </w:r>
      <w:r w:rsidRPr="00C476C6">
        <w:rPr>
          <w:rFonts w:ascii="Times New Roman" w:hAnsi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Pr="00C476C6">
        <w:rPr>
          <w:rFonts w:ascii="Times New Roman" w:hAnsi="Times New Roman"/>
          <w:sz w:val="24"/>
          <w:szCs w:val="24"/>
          <w:shd w:val="clear" w:color="auto" w:fill="F5F5F5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C476C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»</w:t>
      </w:r>
      <w:r w:rsidRPr="00C47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29.08.2017</w:t>
      </w:r>
      <w:r w:rsidRPr="00C47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221</w:t>
      </w:r>
      <w:r w:rsidRPr="00C476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F7668" w:rsidRPr="0082615F" w:rsidRDefault="002F7668" w:rsidP="002F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15F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МО Ромашкинское</w:t>
      </w:r>
      <w:r w:rsidRPr="0082615F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1945B1">
          <w:rPr>
            <w:rStyle w:val="a3"/>
            <w:rFonts w:ascii="Times New Roman" w:hAnsi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/>
          <w:sz w:val="24"/>
          <w:szCs w:val="24"/>
        </w:rPr>
        <w:t xml:space="preserve"> и в сетевом информационном издании «ЛЕНОБЛИНФОРМ».</w:t>
      </w:r>
    </w:p>
    <w:p w:rsidR="002F7668" w:rsidRPr="0082615F" w:rsidRDefault="002F7668" w:rsidP="002F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lastRenderedPageBreak/>
        <w:t xml:space="preserve">     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2F7668" w:rsidRPr="0082615F" w:rsidRDefault="002F7668" w:rsidP="002F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2F7668" w:rsidRDefault="002F7668" w:rsidP="002F76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668" w:rsidRPr="00114D9E" w:rsidRDefault="002F7668" w:rsidP="002F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9E">
        <w:rPr>
          <w:rFonts w:ascii="Times New Roman" w:hAnsi="Times New Roman"/>
          <w:sz w:val="24"/>
          <w:szCs w:val="24"/>
        </w:rPr>
        <w:t xml:space="preserve">            </w:t>
      </w:r>
    </w:p>
    <w:p w:rsidR="002F7668" w:rsidRDefault="002F7668" w:rsidP="002F76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668" w:rsidRPr="00114D9E" w:rsidRDefault="002F7668" w:rsidP="002F76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r w:rsidRPr="00114D9E"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С.Р.Кукуца</w:t>
      </w:r>
      <w:proofErr w:type="spellEnd"/>
    </w:p>
    <w:p w:rsidR="002F7668" w:rsidRPr="001D6ECF" w:rsidRDefault="002F7668" w:rsidP="002F7668">
      <w:pPr>
        <w:spacing w:after="0" w:line="240" w:lineRule="auto"/>
        <w:jc w:val="both"/>
        <w:rPr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Default="002F7668" w:rsidP="002F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7668" w:rsidRPr="00E11B7F" w:rsidRDefault="002F7668" w:rsidP="002F7668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/>
            <w:sz w:val="24"/>
            <w:szCs w:val="24"/>
          </w:rPr>
          <w:t>.ромашкинское.рф</w:t>
        </w:r>
      </w:hyperlink>
    </w:p>
    <w:bookmarkEnd w:id="1"/>
    <w:p w:rsidR="00E96518" w:rsidRDefault="00E96518"/>
    <w:sectPr w:rsidR="00E9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0"/>
    <w:rsid w:val="002F7668"/>
    <w:rsid w:val="00347FA0"/>
    <w:rsid w:val="0082266F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7668"/>
    <w:rPr>
      <w:color w:val="0000FF"/>
      <w:u w:val="single"/>
    </w:rPr>
  </w:style>
  <w:style w:type="paragraph" w:styleId="a4">
    <w:name w:val="No Spacing"/>
    <w:uiPriority w:val="99"/>
    <w:qFormat/>
    <w:rsid w:val="002F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7668"/>
    <w:rPr>
      <w:color w:val="0000FF"/>
      <w:u w:val="single"/>
    </w:rPr>
  </w:style>
  <w:style w:type="paragraph" w:styleId="a4">
    <w:name w:val="No Spacing"/>
    <w:uiPriority w:val="99"/>
    <w:qFormat/>
    <w:rsid w:val="002F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2022-11-14T09:26:00Z</dcterms:created>
  <dcterms:modified xsi:type="dcterms:W3CDTF">2022-11-14T09:37:00Z</dcterms:modified>
</cp:coreProperties>
</file>