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7" w:rsidRPr="00B219DF" w:rsidRDefault="00655747" w:rsidP="00655747">
      <w:pPr>
        <w:rPr>
          <w:color w:val="333333"/>
        </w:rPr>
      </w:pPr>
    </w:p>
    <w:p w:rsidR="00655747" w:rsidRDefault="00655747" w:rsidP="00655747">
      <w:pPr>
        <w:pStyle w:val="ConsPlusNormal"/>
        <w:widowControl/>
        <w:ind w:firstLine="0"/>
        <w:jc w:val="center"/>
      </w:pPr>
      <w:r>
        <w:rPr>
          <w:color w:val="333333"/>
          <w:sz w:val="28"/>
          <w:szCs w:val="28"/>
        </w:rPr>
        <w:tab/>
      </w:r>
    </w:p>
    <w:p w:rsidR="00655747" w:rsidRPr="001A5342" w:rsidRDefault="00655747" w:rsidP="0065574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A5342">
        <w:rPr>
          <w:b/>
          <w:sz w:val="24"/>
          <w:szCs w:val="24"/>
        </w:rPr>
        <w:t>СОВЕТ ДЕПУТАТОВ</w:t>
      </w:r>
    </w:p>
    <w:p w:rsidR="00655747" w:rsidRPr="001A5342" w:rsidRDefault="00655747" w:rsidP="0065574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МО  Сосновское сельское поселение</w:t>
      </w:r>
    </w:p>
    <w:p w:rsidR="00655747" w:rsidRDefault="00655747" w:rsidP="0065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Приозерский</w:t>
      </w:r>
      <w:proofErr w:type="spellEnd"/>
      <w:r>
        <w:rPr>
          <w:b/>
          <w:bCs/>
          <w:sz w:val="28"/>
          <w:szCs w:val="28"/>
        </w:rPr>
        <w:t xml:space="preserve">  муниципальный район</w:t>
      </w:r>
    </w:p>
    <w:p w:rsidR="00655747" w:rsidRDefault="00655747" w:rsidP="0065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655747" w:rsidRPr="001437EB" w:rsidRDefault="00655747" w:rsidP="00655747">
      <w:pPr>
        <w:jc w:val="center"/>
        <w:rPr>
          <w:b/>
          <w:sz w:val="28"/>
          <w:szCs w:val="28"/>
        </w:rPr>
      </w:pPr>
    </w:p>
    <w:p w:rsidR="00655747" w:rsidRPr="001437EB" w:rsidRDefault="00655747" w:rsidP="00655747">
      <w:pPr>
        <w:pStyle w:val="2"/>
        <w:rPr>
          <w:b/>
        </w:rPr>
      </w:pPr>
      <w:r w:rsidRPr="001437EB">
        <w:rPr>
          <w:b/>
        </w:rPr>
        <w:t>РЕШЕНИЕ</w:t>
      </w:r>
    </w:p>
    <w:tbl>
      <w:tblPr>
        <w:tblW w:w="0" w:type="auto"/>
        <w:tblLook w:val="01E0"/>
      </w:tblPr>
      <w:tblGrid>
        <w:gridCol w:w="4631"/>
      </w:tblGrid>
      <w:tr w:rsidR="00655747">
        <w:trPr>
          <w:trHeight w:val="2848"/>
        </w:trPr>
        <w:tc>
          <w:tcPr>
            <w:tcW w:w="4631" w:type="dxa"/>
          </w:tcPr>
          <w:p w:rsidR="00655747" w:rsidRPr="001B0802" w:rsidRDefault="00655747" w:rsidP="0007295A">
            <w:pPr>
              <w:rPr>
                <w:szCs w:val="24"/>
              </w:rPr>
            </w:pPr>
          </w:p>
          <w:p w:rsidR="00655747" w:rsidRPr="001B0802" w:rsidRDefault="00655747" w:rsidP="0007295A">
            <w:pPr>
              <w:rPr>
                <w:szCs w:val="24"/>
              </w:rPr>
            </w:pPr>
            <w:r>
              <w:rPr>
                <w:szCs w:val="24"/>
              </w:rPr>
              <w:t xml:space="preserve">от  </w:t>
            </w:r>
            <w:r w:rsidR="002F7A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02 </w:t>
            </w:r>
            <w:r w:rsidR="002F7A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октября   </w:t>
            </w:r>
            <w:r w:rsidRPr="001B0802">
              <w:rPr>
                <w:szCs w:val="24"/>
              </w:rPr>
              <w:t>201</w:t>
            </w:r>
            <w:r>
              <w:rPr>
                <w:szCs w:val="24"/>
              </w:rPr>
              <w:t>3</w:t>
            </w:r>
            <w:r w:rsidRPr="001B0802">
              <w:rPr>
                <w:szCs w:val="24"/>
              </w:rPr>
              <w:t xml:space="preserve">г   </w:t>
            </w:r>
            <w:r w:rsidR="002F7A75">
              <w:rPr>
                <w:szCs w:val="24"/>
              </w:rPr>
              <w:t xml:space="preserve">                   </w:t>
            </w:r>
            <w:r w:rsidR="00EB3179">
              <w:rPr>
                <w:szCs w:val="24"/>
              </w:rPr>
              <w:t>№ 141</w:t>
            </w:r>
          </w:p>
          <w:p w:rsidR="00655747" w:rsidRPr="00B219DF" w:rsidRDefault="00655747" w:rsidP="006557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Cs w:val="24"/>
              </w:rPr>
              <w:t xml:space="preserve">«Об утверждении Положения </w:t>
            </w:r>
            <w:r w:rsidRPr="00655747">
              <w:rPr>
                <w:color w:val="333333"/>
                <w:szCs w:val="24"/>
              </w:rPr>
              <w:t>о порядке реализации правотворческой инициативы граждан в  муницип</w:t>
            </w:r>
            <w:r>
              <w:rPr>
                <w:color w:val="333333"/>
                <w:szCs w:val="24"/>
              </w:rPr>
              <w:t>альном образовании Сосновское</w:t>
            </w:r>
            <w:r w:rsidRPr="00655747">
              <w:rPr>
                <w:color w:val="333333"/>
                <w:szCs w:val="24"/>
              </w:rPr>
              <w:t xml:space="preserve"> сельское поселение МО </w:t>
            </w:r>
            <w:proofErr w:type="spellStart"/>
            <w:r w:rsidRPr="00655747">
              <w:rPr>
                <w:color w:val="333333"/>
                <w:szCs w:val="24"/>
              </w:rPr>
              <w:t>Приозерский</w:t>
            </w:r>
            <w:proofErr w:type="spellEnd"/>
            <w:r w:rsidRPr="00655747">
              <w:rPr>
                <w:color w:val="333333"/>
                <w:szCs w:val="24"/>
              </w:rPr>
              <w:t xml:space="preserve"> муниципальный район Ленинградской области</w:t>
            </w:r>
            <w:r w:rsidRPr="00B219DF">
              <w:rPr>
                <w:color w:val="333333"/>
                <w:sz w:val="28"/>
                <w:szCs w:val="28"/>
              </w:rPr>
              <w:t xml:space="preserve">. </w:t>
            </w:r>
          </w:p>
          <w:p w:rsidR="00655747" w:rsidRPr="001B0802" w:rsidRDefault="00655747" w:rsidP="0007295A">
            <w:pPr>
              <w:rPr>
                <w:szCs w:val="24"/>
              </w:rPr>
            </w:pPr>
          </w:p>
          <w:p w:rsidR="00655747" w:rsidRPr="001437EB" w:rsidRDefault="00655747" w:rsidP="0007295A">
            <w:pPr>
              <w:jc w:val="both"/>
              <w:rPr>
                <w:szCs w:val="24"/>
              </w:rPr>
            </w:pPr>
          </w:p>
        </w:tc>
      </w:tr>
    </w:tbl>
    <w:p w:rsidR="00655747" w:rsidRDefault="00655747" w:rsidP="00655747">
      <w:pPr>
        <w:pStyle w:val="ConsPlusTitle"/>
        <w:widowControl/>
        <w:tabs>
          <w:tab w:val="left" w:pos="2370"/>
        </w:tabs>
        <w:outlineLvl w:val="0"/>
        <w:rPr>
          <w:color w:val="333333"/>
          <w:sz w:val="28"/>
          <w:szCs w:val="28"/>
        </w:rPr>
      </w:pPr>
    </w:p>
    <w:p w:rsidR="00655747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</w:p>
    <w:p w:rsidR="00655747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</w:p>
    <w:p w:rsidR="00655747" w:rsidRPr="00655747" w:rsidRDefault="00655747" w:rsidP="00655747">
      <w:pPr>
        <w:autoSpaceDE w:val="0"/>
        <w:autoSpaceDN w:val="0"/>
        <w:adjustRightInd w:val="0"/>
        <w:jc w:val="both"/>
        <w:outlineLvl w:val="0"/>
        <w:rPr>
          <w:color w:val="333333"/>
          <w:sz w:val="20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  <w:proofErr w:type="gramStart"/>
      <w:r w:rsidRPr="00EB3179">
        <w:rPr>
          <w:color w:val="333333"/>
          <w:szCs w:val="24"/>
        </w:rPr>
        <w:t xml:space="preserve">В соответствии с Федеральным </w:t>
      </w:r>
      <w:hyperlink r:id="rId4" w:history="1">
        <w:r w:rsidRPr="00EB3179">
          <w:rPr>
            <w:color w:val="333333"/>
            <w:szCs w:val="24"/>
          </w:rPr>
          <w:t>законом</w:t>
        </w:r>
      </w:hyperlink>
      <w:r w:rsidRPr="00EB3179">
        <w:rPr>
          <w:color w:val="333333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EB3179">
          <w:rPr>
            <w:color w:val="333333"/>
            <w:szCs w:val="24"/>
          </w:rPr>
          <w:t>Уставом</w:t>
        </w:r>
      </w:hyperlink>
      <w:r w:rsidRPr="00EB3179">
        <w:rPr>
          <w:color w:val="333333"/>
          <w:szCs w:val="24"/>
        </w:rPr>
        <w:t xml:space="preserve"> МО Сосновское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 район, в целях реализации права граждан на осуществление местного самоуправления в муниципальном образовании совет депутатов МО Сосновское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решил:</w:t>
      </w:r>
      <w:proofErr w:type="gramEnd"/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1. Утвердить прилагаемое </w:t>
      </w:r>
      <w:hyperlink r:id="rId6" w:history="1">
        <w:r w:rsidRPr="00EB3179">
          <w:rPr>
            <w:color w:val="333333"/>
            <w:szCs w:val="24"/>
          </w:rPr>
          <w:t>Положение</w:t>
        </w:r>
      </w:hyperlink>
      <w:r w:rsidRPr="00EB3179">
        <w:rPr>
          <w:color w:val="333333"/>
          <w:szCs w:val="24"/>
        </w:rPr>
        <w:t xml:space="preserve"> о порядке реализации правотворческой инициативы граждан в  муниципальном образовании Сосновское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области. 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  <w:r w:rsidRPr="00EB3179">
        <w:rPr>
          <w:color w:val="333333"/>
          <w:szCs w:val="24"/>
        </w:rPr>
        <w:t>2. Настоящее р</w:t>
      </w:r>
      <w:r w:rsidR="002F7A75" w:rsidRPr="00EB3179">
        <w:rPr>
          <w:color w:val="333333"/>
          <w:szCs w:val="24"/>
        </w:rPr>
        <w:t xml:space="preserve">ешение вступает в силу после </w:t>
      </w:r>
      <w:r w:rsidRPr="00EB3179">
        <w:rPr>
          <w:color w:val="333333"/>
          <w:szCs w:val="24"/>
        </w:rPr>
        <w:t xml:space="preserve"> его официального опубликования.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  <w:r w:rsidRPr="00EB3179">
        <w:rPr>
          <w:color w:val="333333"/>
          <w:szCs w:val="24"/>
        </w:rPr>
        <w:t>3. Опубликовать настоящее решение в средствах массовой информации и разместить на официальном сайте МО Сосновское сельское поселение.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Cs w:val="24"/>
        </w:rPr>
      </w:pPr>
    </w:p>
    <w:p w:rsidR="00655747" w:rsidRPr="00EB3179" w:rsidRDefault="00655747" w:rsidP="00655747">
      <w:pPr>
        <w:pStyle w:val="ConsPlusNormal"/>
        <w:widowControl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  <w:r w:rsidRPr="00EB3179">
        <w:rPr>
          <w:rFonts w:ascii="Times New Roman" w:hAnsi="Times New Roman" w:cs="Times New Roman"/>
          <w:color w:val="333333"/>
          <w:sz w:val="24"/>
          <w:szCs w:val="24"/>
        </w:rPr>
        <w:t xml:space="preserve">Глава </w:t>
      </w:r>
      <w:proofErr w:type="gramStart"/>
      <w:r w:rsidRPr="00EB3179">
        <w:rPr>
          <w:rFonts w:ascii="Times New Roman" w:hAnsi="Times New Roman" w:cs="Times New Roman"/>
          <w:color w:val="333333"/>
          <w:sz w:val="24"/>
          <w:szCs w:val="24"/>
        </w:rPr>
        <w:t>муниципального</w:t>
      </w:r>
      <w:proofErr w:type="gramEnd"/>
    </w:p>
    <w:p w:rsidR="00655747" w:rsidRPr="00EB3179" w:rsidRDefault="00B94F45" w:rsidP="00655747">
      <w:pPr>
        <w:pStyle w:val="ConsPlusNormal"/>
        <w:widowControl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  <w:r w:rsidRPr="00EB3179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="00655747" w:rsidRPr="00EB3179">
        <w:rPr>
          <w:rFonts w:ascii="Times New Roman" w:hAnsi="Times New Roman" w:cs="Times New Roman"/>
          <w:color w:val="333333"/>
          <w:sz w:val="24"/>
          <w:szCs w:val="24"/>
        </w:rPr>
        <w:t>разования</w:t>
      </w:r>
      <w:r w:rsidR="0007295A" w:rsidRPr="00EB3179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EB317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</w:t>
      </w:r>
      <w:proofErr w:type="spellStart"/>
      <w:r w:rsidRPr="00EB3179">
        <w:rPr>
          <w:rFonts w:ascii="Times New Roman" w:hAnsi="Times New Roman" w:cs="Times New Roman"/>
          <w:color w:val="333333"/>
          <w:sz w:val="24"/>
          <w:szCs w:val="24"/>
        </w:rPr>
        <w:t>Б.Н.Масевич</w:t>
      </w:r>
      <w:proofErr w:type="spellEnd"/>
    </w:p>
    <w:p w:rsidR="00655747" w:rsidRPr="00EB3179" w:rsidRDefault="00655747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55747" w:rsidRPr="00EB3179" w:rsidRDefault="00655747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55747" w:rsidRPr="00EB3179" w:rsidRDefault="00EB3179" w:rsidP="00B94F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Разослано: дело-2, Припрок-1, Регистр-1</w:t>
      </w: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EB3179" w:rsidRDefault="00EB3179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</w:p>
    <w:p w:rsidR="00655747" w:rsidRPr="00B94F45" w:rsidRDefault="00655747" w:rsidP="00655747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color w:val="333333"/>
        </w:rPr>
      </w:pPr>
      <w:r w:rsidRPr="00B94F45">
        <w:rPr>
          <w:rFonts w:ascii="Times New Roman" w:hAnsi="Times New Roman" w:cs="Times New Roman"/>
          <w:color w:val="333333"/>
        </w:rPr>
        <w:lastRenderedPageBreak/>
        <w:t>Утверждено решением со</w:t>
      </w:r>
      <w:r w:rsidR="00B94F45">
        <w:rPr>
          <w:rFonts w:ascii="Times New Roman" w:hAnsi="Times New Roman" w:cs="Times New Roman"/>
          <w:color w:val="333333"/>
        </w:rPr>
        <w:t xml:space="preserve">вета депутатов МО Сосновское </w:t>
      </w:r>
      <w:r w:rsidRPr="00B94F45">
        <w:rPr>
          <w:rFonts w:ascii="Times New Roman" w:hAnsi="Times New Roman" w:cs="Times New Roman"/>
          <w:color w:val="333333"/>
        </w:rPr>
        <w:t>сельское</w:t>
      </w:r>
      <w:r w:rsidRPr="00B94F45">
        <w:rPr>
          <w:color w:val="333333"/>
        </w:rPr>
        <w:t xml:space="preserve"> </w:t>
      </w:r>
      <w:r w:rsidRPr="00B94F45">
        <w:rPr>
          <w:rFonts w:ascii="Times New Roman" w:hAnsi="Times New Roman" w:cs="Times New Roman"/>
          <w:color w:val="333333"/>
        </w:rPr>
        <w:t xml:space="preserve">МО </w:t>
      </w:r>
      <w:proofErr w:type="spellStart"/>
      <w:r w:rsidRPr="00B94F45">
        <w:rPr>
          <w:rFonts w:ascii="Times New Roman" w:hAnsi="Times New Roman" w:cs="Times New Roman"/>
          <w:color w:val="333333"/>
        </w:rPr>
        <w:t>Приозерский</w:t>
      </w:r>
      <w:proofErr w:type="spellEnd"/>
      <w:r w:rsidRPr="00B94F45">
        <w:rPr>
          <w:rFonts w:ascii="Times New Roman" w:hAnsi="Times New Roman" w:cs="Times New Roman"/>
          <w:color w:val="333333"/>
        </w:rPr>
        <w:t xml:space="preserve"> муниципальный район Ленинградской области </w:t>
      </w:r>
    </w:p>
    <w:p w:rsidR="00655747" w:rsidRPr="00B94F45" w:rsidRDefault="00B94F45" w:rsidP="00655747">
      <w:pPr>
        <w:autoSpaceDE w:val="0"/>
        <w:autoSpaceDN w:val="0"/>
        <w:adjustRightInd w:val="0"/>
        <w:ind w:left="5220"/>
        <w:outlineLvl w:val="0"/>
        <w:rPr>
          <w:color w:val="333333"/>
          <w:sz w:val="20"/>
        </w:rPr>
      </w:pPr>
      <w:r>
        <w:rPr>
          <w:color w:val="333333"/>
          <w:sz w:val="20"/>
        </w:rPr>
        <w:t xml:space="preserve">02 октября </w:t>
      </w:r>
      <w:r w:rsidR="00EB3179">
        <w:rPr>
          <w:color w:val="333333"/>
          <w:sz w:val="20"/>
        </w:rPr>
        <w:t>2013 года №141</w:t>
      </w:r>
    </w:p>
    <w:p w:rsidR="00655747" w:rsidRPr="00B219DF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  <w:r w:rsidRPr="00B219DF">
        <w:rPr>
          <w:color w:val="333333"/>
          <w:sz w:val="28"/>
          <w:szCs w:val="28"/>
        </w:rPr>
        <w:t>ПОЛОЖЕНИЕ</w:t>
      </w:r>
    </w:p>
    <w:p w:rsidR="00655747" w:rsidRPr="00B219DF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  <w:r w:rsidRPr="00B219DF">
        <w:rPr>
          <w:color w:val="333333"/>
          <w:sz w:val="28"/>
          <w:szCs w:val="28"/>
        </w:rPr>
        <w:t>О ПОРЯДКЕ РЕАЛИЗАЦИИ ПРАВОТВОРЧЕСКОЙ ИНИЦИАТИВЫ</w:t>
      </w:r>
    </w:p>
    <w:p w:rsidR="00655747" w:rsidRPr="00B219DF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  <w:r w:rsidRPr="00B219DF">
        <w:rPr>
          <w:color w:val="333333"/>
          <w:sz w:val="28"/>
          <w:szCs w:val="28"/>
        </w:rPr>
        <w:t xml:space="preserve">ГРАЖДАН В </w:t>
      </w:r>
      <w:r w:rsidR="00B94F45">
        <w:rPr>
          <w:color w:val="333333"/>
          <w:sz w:val="28"/>
          <w:szCs w:val="28"/>
        </w:rPr>
        <w:t>МУНИЦИПАЛЬНОМ ОБРАЗОВАНИИ СОСНОВСКОЕ</w:t>
      </w:r>
      <w:r w:rsidRPr="00B219DF">
        <w:rPr>
          <w:color w:val="333333"/>
          <w:sz w:val="28"/>
          <w:szCs w:val="28"/>
        </w:rPr>
        <w:t xml:space="preserve"> СЕЛЬСКОЕ  ПОСЕЛЕНИЕ МУНИЦИПАЛЬНОГО ОБРАЗОВАНИЯ ПРИОЗЕРСКИЙ МУНИЦИПАЛЬНЫЙ РАЙОН </w:t>
      </w:r>
    </w:p>
    <w:p w:rsidR="00655747" w:rsidRPr="00B219DF" w:rsidRDefault="00655747" w:rsidP="00655747">
      <w:pPr>
        <w:pStyle w:val="ConsPlusTitle"/>
        <w:widowControl/>
        <w:jc w:val="center"/>
        <w:outlineLvl w:val="0"/>
        <w:rPr>
          <w:color w:val="333333"/>
          <w:sz w:val="28"/>
          <w:szCs w:val="28"/>
        </w:rPr>
      </w:pPr>
      <w:r w:rsidRPr="00B219DF">
        <w:rPr>
          <w:color w:val="333333"/>
          <w:sz w:val="28"/>
          <w:szCs w:val="28"/>
        </w:rPr>
        <w:t xml:space="preserve">ЛЕНИНГРАДСКОЙ ОБЛАСТИ </w:t>
      </w:r>
    </w:p>
    <w:p w:rsidR="00655747" w:rsidRPr="00B219DF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</w:p>
    <w:p w:rsidR="00655747" w:rsidRPr="00B219DF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  <w:r w:rsidRPr="00B219DF">
        <w:rPr>
          <w:color w:val="333333"/>
          <w:sz w:val="28"/>
          <w:szCs w:val="28"/>
        </w:rPr>
        <w:t>1. Общие положения</w:t>
      </w:r>
    </w:p>
    <w:p w:rsidR="00655747" w:rsidRPr="00B219DF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8"/>
          <w:szCs w:val="28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1.1. Настоящее Положение разработано на основании Федерального </w:t>
      </w:r>
      <w:hyperlink r:id="rId7" w:history="1">
        <w:r w:rsidRPr="00EB3179">
          <w:rPr>
            <w:color w:val="333333"/>
            <w:szCs w:val="24"/>
          </w:rPr>
          <w:t>закона</w:t>
        </w:r>
      </w:hyperlink>
      <w:r w:rsidRPr="00EB3179">
        <w:rPr>
          <w:color w:val="333333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EB3179">
          <w:rPr>
            <w:color w:val="333333"/>
            <w:szCs w:val="24"/>
          </w:rPr>
          <w:t>Устава</w:t>
        </w:r>
      </w:hyperlink>
      <w:r w:rsidR="007C4124" w:rsidRPr="00EB3179">
        <w:rPr>
          <w:color w:val="333333"/>
          <w:szCs w:val="24"/>
        </w:rPr>
        <w:t xml:space="preserve"> МО Сосновское</w:t>
      </w:r>
      <w:r w:rsidRPr="00EB3179">
        <w:rPr>
          <w:color w:val="333333"/>
          <w:szCs w:val="24"/>
        </w:rPr>
        <w:t xml:space="preserve">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1.2. </w:t>
      </w:r>
      <w:proofErr w:type="gramStart"/>
      <w:r w:rsidRPr="00EB3179">
        <w:rPr>
          <w:color w:val="333333"/>
          <w:szCs w:val="24"/>
        </w:rPr>
        <w:t>Правотворческая инициатива граждан - внесение гра</w:t>
      </w:r>
      <w:r w:rsidR="007C4124" w:rsidRPr="00EB3179">
        <w:rPr>
          <w:color w:val="333333"/>
          <w:szCs w:val="24"/>
        </w:rPr>
        <w:t xml:space="preserve">жданами, проживающими в МО  Сосновское </w:t>
      </w:r>
      <w:r w:rsidRPr="00EB3179">
        <w:rPr>
          <w:color w:val="333333"/>
          <w:szCs w:val="24"/>
        </w:rPr>
        <w:t xml:space="preserve">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и обладающими избирательным правом, проектов муниципальных правовых актов в </w:t>
      </w:r>
      <w:r w:rsidR="007C4124" w:rsidRPr="00EB3179">
        <w:rPr>
          <w:color w:val="333333"/>
          <w:szCs w:val="24"/>
        </w:rPr>
        <w:t xml:space="preserve">совет депутатов МО Сосновское </w:t>
      </w:r>
      <w:r w:rsidRPr="00EB3179">
        <w:rPr>
          <w:color w:val="333333"/>
          <w:szCs w:val="24"/>
        </w:rPr>
        <w:t xml:space="preserve">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</w:t>
      </w:r>
      <w:r w:rsidR="007C4124" w:rsidRPr="00EB3179">
        <w:rPr>
          <w:color w:val="333333"/>
          <w:szCs w:val="24"/>
        </w:rPr>
        <w:t>, администрацию МО Сосновское</w:t>
      </w:r>
      <w:r w:rsidRPr="00EB3179">
        <w:rPr>
          <w:color w:val="333333"/>
          <w:szCs w:val="24"/>
        </w:rPr>
        <w:t xml:space="preserve">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(далее - органы местного самоуправления).</w:t>
      </w:r>
      <w:proofErr w:type="gramEnd"/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2. Порядок формирования инициативной группы по реализации</w:t>
      </w: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правотворческой инициативы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Подписные листы изготавливаются по форме, установленной в </w:t>
      </w:r>
      <w:hyperlink r:id="rId9" w:history="1">
        <w:r w:rsidRPr="00EB3179">
          <w:rPr>
            <w:color w:val="333333"/>
            <w:szCs w:val="24"/>
          </w:rPr>
          <w:t>приложении</w:t>
        </w:r>
      </w:hyperlink>
      <w:r w:rsidRPr="00EB3179">
        <w:rPr>
          <w:color w:val="333333"/>
          <w:szCs w:val="24"/>
        </w:rPr>
        <w:t xml:space="preserve"> к настоящему Положению.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Минимальная численность инициативной группы составляет три процента от числа граждан, проживающих</w:t>
      </w:r>
      <w:r w:rsidR="007C4124" w:rsidRPr="00EB3179">
        <w:rPr>
          <w:color w:val="333333"/>
          <w:szCs w:val="24"/>
        </w:rPr>
        <w:t xml:space="preserve"> на территории МО Сосновское </w:t>
      </w:r>
      <w:r w:rsidRPr="00EB3179">
        <w:rPr>
          <w:color w:val="333333"/>
          <w:szCs w:val="24"/>
        </w:rPr>
        <w:t xml:space="preserve">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района, обладающих избирательным правом.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2.2. Гражданин собственноручно ставит свою подпись в подписном листе.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3. Порядок внесения проекта нормативного правового акта</w:t>
      </w: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в соответствующий орган местного самоуправления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3.1. Инициативная группа вносит в соответствующий орган местного самоуправления проект муниципального правового акта, к которому прилагаются </w:t>
      </w:r>
      <w:r w:rsidRPr="00EB3179">
        <w:rPr>
          <w:color w:val="333333"/>
          <w:szCs w:val="24"/>
        </w:rPr>
        <w:lastRenderedPageBreak/>
        <w:t>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Проверке подлежат все представленные инициативной группой подписи граждан.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EB3179">
        <w:rPr>
          <w:color w:val="333333"/>
          <w:szCs w:val="24"/>
        </w:rPr>
        <w:t>позднее</w:t>
      </w:r>
      <w:proofErr w:type="gramEnd"/>
      <w:r w:rsidRPr="00EB3179">
        <w:rPr>
          <w:color w:val="333333"/>
          <w:szCs w:val="24"/>
        </w:rPr>
        <w:t xml:space="preserve"> чем за два дня до ее проведения.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3.4. Недостоверными подписями считаются: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proofErr w:type="gramStart"/>
      <w:r w:rsidRPr="00EB3179">
        <w:rPr>
          <w:color w:val="333333"/>
          <w:szCs w:val="24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б) подписи граждан без указания каких-либо сведений </w:t>
      </w:r>
      <w:proofErr w:type="gramStart"/>
      <w:r w:rsidRPr="00EB3179">
        <w:rPr>
          <w:color w:val="333333"/>
          <w:szCs w:val="24"/>
        </w:rPr>
        <w:t>из</w:t>
      </w:r>
      <w:proofErr w:type="gramEnd"/>
      <w:r w:rsidRPr="00EB3179">
        <w:rPr>
          <w:color w:val="333333"/>
          <w:szCs w:val="24"/>
        </w:rPr>
        <w:t xml:space="preserve"> требуемых в соответствии с настоящим Положением;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г) подписи граждан, сведения о которых внесены в подписной лист нерукописным способом или карандашом;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proofErr w:type="spellStart"/>
      <w:r w:rsidRPr="00EB3179">
        <w:rPr>
          <w:color w:val="333333"/>
          <w:szCs w:val="24"/>
        </w:rPr>
        <w:t>д</w:t>
      </w:r>
      <w:proofErr w:type="spellEnd"/>
      <w:r w:rsidRPr="00EB3179">
        <w:rPr>
          <w:color w:val="333333"/>
          <w:szCs w:val="24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proofErr w:type="spellStart"/>
      <w:r w:rsidRPr="00EB3179">
        <w:rPr>
          <w:color w:val="333333"/>
          <w:szCs w:val="24"/>
        </w:rPr>
        <w:t>з</w:t>
      </w:r>
      <w:proofErr w:type="spellEnd"/>
      <w:r w:rsidRPr="00EB3179">
        <w:rPr>
          <w:color w:val="333333"/>
          <w:szCs w:val="24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lastRenderedPageBreak/>
        <w:t>4. Агитация в поддержку правотворческой инициативы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4.4. Расходы, связанные с проведением агитации, несет инициативная группа.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5. Рассмотрение правотворческой инициативы в органах</w:t>
      </w:r>
    </w:p>
    <w:p w:rsidR="00655747" w:rsidRPr="00EB3179" w:rsidRDefault="00655747" w:rsidP="00655747">
      <w:pPr>
        <w:autoSpaceDE w:val="0"/>
        <w:autoSpaceDN w:val="0"/>
        <w:adjustRightInd w:val="0"/>
        <w:jc w:val="center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местного самоуправления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5.2. Рассмотрение проекта решения со</w:t>
      </w:r>
      <w:r w:rsidR="007C4124" w:rsidRPr="00EB3179">
        <w:rPr>
          <w:color w:val="333333"/>
          <w:szCs w:val="24"/>
        </w:rPr>
        <w:t xml:space="preserve">вета депутатов МО Сосновское </w:t>
      </w:r>
      <w:r w:rsidRPr="00EB3179">
        <w:rPr>
          <w:color w:val="333333"/>
          <w:szCs w:val="24"/>
        </w:rPr>
        <w:t xml:space="preserve">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проводится на его открытом заседании с участием уполномоченных представителей инициативной группы.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 xml:space="preserve">5.3. Проект муниципального правового акта, внесенный </w:t>
      </w:r>
      <w:r w:rsidR="007C4124" w:rsidRPr="00EB3179">
        <w:rPr>
          <w:color w:val="333333"/>
          <w:szCs w:val="24"/>
        </w:rPr>
        <w:t>в администрацию МО Сосновское</w:t>
      </w:r>
      <w:r w:rsidRPr="00EB3179">
        <w:rPr>
          <w:color w:val="333333"/>
          <w:szCs w:val="24"/>
        </w:rPr>
        <w:t xml:space="preserve">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области, рассматривается главо</w:t>
      </w:r>
      <w:r w:rsidR="009D15BF" w:rsidRPr="00EB3179">
        <w:rPr>
          <w:color w:val="333333"/>
          <w:szCs w:val="24"/>
        </w:rPr>
        <w:t>й администрации МО Сосновское</w:t>
      </w:r>
      <w:r w:rsidRPr="00EB3179">
        <w:rPr>
          <w:color w:val="333333"/>
          <w:szCs w:val="24"/>
        </w:rPr>
        <w:t xml:space="preserve"> сельское поселение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 либо лицом, исполняющим его обязанности, с участием представителей инициативной группы.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5.4. Проект муниципального правового акта, внесенный в порядке реализации правотворческой инициативы граждан, рассматривается со</w:t>
      </w:r>
      <w:r w:rsidR="009D15BF" w:rsidRPr="00EB3179">
        <w:rPr>
          <w:color w:val="333333"/>
          <w:szCs w:val="24"/>
        </w:rPr>
        <w:t>ветом депутатов МО Сосновское</w:t>
      </w:r>
      <w:r w:rsidRPr="00EB3179">
        <w:rPr>
          <w:color w:val="333333"/>
          <w:szCs w:val="24"/>
        </w:rPr>
        <w:t xml:space="preserve"> сельское МО </w:t>
      </w:r>
      <w:proofErr w:type="spellStart"/>
      <w:r w:rsidRPr="00EB3179">
        <w:rPr>
          <w:color w:val="333333"/>
          <w:szCs w:val="24"/>
        </w:rPr>
        <w:t>Приозерский</w:t>
      </w:r>
      <w:proofErr w:type="spellEnd"/>
      <w:r w:rsidRPr="00EB3179">
        <w:rPr>
          <w:color w:val="333333"/>
          <w:szCs w:val="24"/>
        </w:rPr>
        <w:t xml:space="preserve"> муниципальный район Ленинградской области, принимается в порядке, установленном для принятия соответствующего муниципального правового акта.</w:t>
      </w:r>
    </w:p>
    <w:p w:rsidR="00655747" w:rsidRPr="00EB3179" w:rsidRDefault="00655747" w:rsidP="00655747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Cs w:val="24"/>
        </w:rPr>
      </w:pPr>
      <w:r w:rsidRPr="00EB3179">
        <w:rPr>
          <w:color w:val="333333"/>
          <w:szCs w:val="24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655747" w:rsidRPr="00EB3179" w:rsidRDefault="00655747" w:rsidP="00655747">
      <w:pPr>
        <w:autoSpaceDE w:val="0"/>
        <w:autoSpaceDN w:val="0"/>
        <w:adjustRightInd w:val="0"/>
        <w:jc w:val="both"/>
        <w:outlineLvl w:val="1"/>
        <w:rPr>
          <w:color w:val="333333"/>
          <w:szCs w:val="24"/>
        </w:rPr>
      </w:pPr>
    </w:p>
    <w:p w:rsidR="00655747" w:rsidRPr="00EB3179" w:rsidRDefault="00655747" w:rsidP="00655747">
      <w:pPr>
        <w:ind w:left="4860"/>
        <w:rPr>
          <w:color w:val="333333"/>
          <w:szCs w:val="24"/>
        </w:rPr>
      </w:pPr>
    </w:p>
    <w:p w:rsidR="00655747" w:rsidRPr="00EB3179" w:rsidRDefault="00655747" w:rsidP="00655747">
      <w:pPr>
        <w:ind w:left="4860"/>
        <w:rPr>
          <w:color w:val="333333"/>
          <w:szCs w:val="24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Default="00655747" w:rsidP="00655747">
      <w:pPr>
        <w:ind w:left="4860"/>
        <w:rPr>
          <w:color w:val="333333"/>
          <w:sz w:val="28"/>
          <w:szCs w:val="28"/>
        </w:rPr>
      </w:pPr>
    </w:p>
    <w:p w:rsidR="009D15BF" w:rsidRDefault="009D15BF" w:rsidP="00655747">
      <w:pPr>
        <w:ind w:left="4860"/>
        <w:rPr>
          <w:color w:val="333333"/>
          <w:sz w:val="28"/>
          <w:szCs w:val="28"/>
        </w:rPr>
      </w:pPr>
    </w:p>
    <w:p w:rsidR="009D15BF" w:rsidRDefault="009D15BF" w:rsidP="00655747">
      <w:pPr>
        <w:ind w:left="4860"/>
        <w:rPr>
          <w:color w:val="333333"/>
          <w:sz w:val="28"/>
          <w:szCs w:val="28"/>
        </w:rPr>
      </w:pPr>
    </w:p>
    <w:p w:rsidR="009D15BF" w:rsidRDefault="009D15BF" w:rsidP="00655747">
      <w:pPr>
        <w:ind w:left="4860"/>
        <w:rPr>
          <w:color w:val="333333"/>
          <w:sz w:val="28"/>
          <w:szCs w:val="28"/>
        </w:rPr>
      </w:pPr>
    </w:p>
    <w:p w:rsidR="009D15BF" w:rsidRDefault="009D15BF" w:rsidP="00655747">
      <w:pPr>
        <w:ind w:left="4860"/>
        <w:rPr>
          <w:color w:val="333333"/>
          <w:sz w:val="28"/>
          <w:szCs w:val="28"/>
        </w:rPr>
      </w:pPr>
    </w:p>
    <w:p w:rsidR="009D15BF" w:rsidRDefault="009D15BF" w:rsidP="00EB3179">
      <w:pPr>
        <w:rPr>
          <w:color w:val="333333"/>
          <w:sz w:val="28"/>
          <w:szCs w:val="28"/>
        </w:rPr>
      </w:pPr>
    </w:p>
    <w:p w:rsidR="009D15BF" w:rsidRPr="00B219DF" w:rsidRDefault="009D15BF" w:rsidP="00655747">
      <w:pPr>
        <w:ind w:left="4860"/>
        <w:rPr>
          <w:color w:val="333333"/>
          <w:sz w:val="28"/>
          <w:szCs w:val="28"/>
        </w:rPr>
      </w:pPr>
    </w:p>
    <w:p w:rsidR="00655747" w:rsidRPr="00B219DF" w:rsidRDefault="00655747" w:rsidP="00655747">
      <w:pPr>
        <w:ind w:left="4860"/>
        <w:rPr>
          <w:color w:val="333333"/>
          <w:sz w:val="28"/>
          <w:szCs w:val="28"/>
        </w:rPr>
      </w:pPr>
    </w:p>
    <w:p w:rsidR="00655747" w:rsidRPr="00655747" w:rsidRDefault="00655747" w:rsidP="00655747">
      <w:pPr>
        <w:ind w:left="4860"/>
        <w:rPr>
          <w:color w:val="333333"/>
          <w:sz w:val="20"/>
        </w:rPr>
      </w:pPr>
      <w:r w:rsidRPr="00655747">
        <w:rPr>
          <w:color w:val="333333"/>
          <w:sz w:val="20"/>
        </w:rPr>
        <w:t>Приложение к Положению о порядке реализации правотворческой инициативы граждан</w:t>
      </w:r>
    </w:p>
    <w:p w:rsidR="00655747" w:rsidRPr="00655747" w:rsidRDefault="009D15BF" w:rsidP="00655747">
      <w:pPr>
        <w:ind w:left="4860"/>
        <w:rPr>
          <w:b/>
          <w:bCs/>
          <w:color w:val="333333"/>
          <w:sz w:val="20"/>
        </w:rPr>
      </w:pPr>
      <w:r>
        <w:rPr>
          <w:color w:val="333333"/>
          <w:sz w:val="20"/>
        </w:rPr>
        <w:t>в МО Сосновское</w:t>
      </w:r>
      <w:r w:rsidR="00655747" w:rsidRPr="00655747">
        <w:rPr>
          <w:color w:val="333333"/>
          <w:sz w:val="20"/>
        </w:rPr>
        <w:t xml:space="preserve"> сельское поселение МО </w:t>
      </w:r>
      <w:proofErr w:type="spellStart"/>
      <w:r w:rsidR="00655747" w:rsidRPr="00655747">
        <w:rPr>
          <w:color w:val="333333"/>
          <w:sz w:val="20"/>
        </w:rPr>
        <w:t>Приозерский</w:t>
      </w:r>
      <w:proofErr w:type="spellEnd"/>
      <w:r w:rsidR="00655747" w:rsidRPr="00655747">
        <w:rPr>
          <w:color w:val="333333"/>
          <w:sz w:val="20"/>
        </w:rPr>
        <w:t xml:space="preserve"> муниципальный район Ленинградской области </w:t>
      </w:r>
    </w:p>
    <w:p w:rsidR="00655747" w:rsidRPr="00B219DF" w:rsidRDefault="00655747" w:rsidP="00655747">
      <w:pPr>
        <w:jc w:val="center"/>
        <w:rPr>
          <w:b/>
          <w:bCs/>
          <w:color w:val="333333"/>
          <w:sz w:val="26"/>
          <w:szCs w:val="26"/>
        </w:rPr>
      </w:pPr>
    </w:p>
    <w:p w:rsidR="00655747" w:rsidRPr="00B219DF" w:rsidRDefault="00655747" w:rsidP="00655747">
      <w:pPr>
        <w:jc w:val="center"/>
        <w:rPr>
          <w:b/>
          <w:bCs/>
          <w:color w:val="333333"/>
          <w:sz w:val="26"/>
          <w:szCs w:val="26"/>
        </w:rPr>
      </w:pPr>
    </w:p>
    <w:p w:rsidR="00655747" w:rsidRPr="00B219DF" w:rsidRDefault="00655747" w:rsidP="00655747">
      <w:pPr>
        <w:jc w:val="center"/>
        <w:rPr>
          <w:b/>
          <w:bCs/>
          <w:color w:val="333333"/>
          <w:sz w:val="26"/>
          <w:szCs w:val="26"/>
        </w:rPr>
      </w:pPr>
      <w:r w:rsidRPr="00B219DF">
        <w:rPr>
          <w:b/>
          <w:bCs/>
          <w:color w:val="333333"/>
          <w:sz w:val="26"/>
          <w:szCs w:val="26"/>
        </w:rPr>
        <w:t>ПОДПИСНОЙ ЛИСТ</w:t>
      </w:r>
    </w:p>
    <w:p w:rsidR="00655747" w:rsidRPr="00B219DF" w:rsidRDefault="00655747" w:rsidP="00655747">
      <w:pPr>
        <w:rPr>
          <w:color w:val="333333"/>
          <w:sz w:val="26"/>
          <w:szCs w:val="26"/>
        </w:rPr>
      </w:pPr>
    </w:p>
    <w:p w:rsidR="00655747" w:rsidRPr="00B219DF" w:rsidRDefault="00655747" w:rsidP="00655747">
      <w:pPr>
        <w:tabs>
          <w:tab w:val="left" w:pos="5610"/>
          <w:tab w:val="left" w:pos="9854"/>
        </w:tabs>
        <w:rPr>
          <w:color w:val="333333"/>
        </w:rPr>
      </w:pPr>
      <w:r w:rsidRPr="00B219DF">
        <w:rPr>
          <w:color w:val="333333"/>
        </w:rPr>
        <w:t xml:space="preserve">Мы, нижеподписавшиеся, поддерживаем внесение </w:t>
      </w:r>
      <w:proofErr w:type="gramStart"/>
      <w:r w:rsidRPr="00B219DF">
        <w:rPr>
          <w:color w:val="333333"/>
        </w:rPr>
        <w:t>в</w:t>
      </w:r>
      <w:proofErr w:type="gramEnd"/>
      <w:r w:rsidRPr="00B219DF">
        <w:rPr>
          <w:color w:val="333333"/>
        </w:rPr>
        <w:t xml:space="preserve"> </w:t>
      </w:r>
    </w:p>
    <w:p w:rsidR="00655747" w:rsidRPr="00B219DF" w:rsidRDefault="00655747" w:rsidP="00655747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color w:val="333333"/>
          <w:sz w:val="2"/>
          <w:szCs w:val="2"/>
        </w:rPr>
      </w:pP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  <w:sz w:val="2"/>
          <w:szCs w:val="2"/>
        </w:rPr>
      </w:pPr>
    </w:p>
    <w:p w:rsidR="00655747" w:rsidRPr="00B219DF" w:rsidRDefault="00655747" w:rsidP="00655747">
      <w:pPr>
        <w:jc w:val="center"/>
        <w:rPr>
          <w:color w:val="333333"/>
          <w:sz w:val="18"/>
          <w:szCs w:val="18"/>
        </w:rPr>
      </w:pPr>
      <w:r w:rsidRPr="00B219DF">
        <w:rPr>
          <w:color w:val="333333"/>
          <w:sz w:val="18"/>
          <w:szCs w:val="18"/>
        </w:rPr>
        <w:t>(наименование органа местного самоуправления)</w:t>
      </w: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</w:rPr>
      </w:pPr>
    </w:p>
    <w:p w:rsidR="00655747" w:rsidRPr="00B219DF" w:rsidRDefault="00655747" w:rsidP="00655747">
      <w:pPr>
        <w:tabs>
          <w:tab w:val="left" w:pos="6487"/>
          <w:tab w:val="left" w:pos="9854"/>
        </w:tabs>
        <w:rPr>
          <w:color w:val="333333"/>
        </w:rPr>
      </w:pPr>
      <w:r w:rsidRPr="00B219DF">
        <w:rPr>
          <w:color w:val="333333"/>
        </w:rPr>
        <w:t xml:space="preserve">в порядке реализации правотворческой инициативы граждан </w:t>
      </w:r>
    </w:p>
    <w:p w:rsidR="00655747" w:rsidRPr="00B219DF" w:rsidRDefault="00655747" w:rsidP="00655747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color w:val="333333"/>
          <w:sz w:val="2"/>
          <w:szCs w:val="2"/>
        </w:rPr>
      </w:pP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  <w:sz w:val="2"/>
          <w:szCs w:val="2"/>
        </w:rPr>
      </w:pPr>
    </w:p>
    <w:p w:rsidR="00655747" w:rsidRPr="00B219DF" w:rsidRDefault="00655747" w:rsidP="00655747">
      <w:pPr>
        <w:jc w:val="center"/>
        <w:rPr>
          <w:color w:val="333333"/>
          <w:sz w:val="18"/>
          <w:szCs w:val="18"/>
        </w:rPr>
      </w:pPr>
      <w:r w:rsidRPr="00B219DF">
        <w:rPr>
          <w:color w:val="333333"/>
          <w:sz w:val="18"/>
          <w:szCs w:val="18"/>
        </w:rPr>
        <w:t>(наименование правового акта)</w:t>
      </w: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1843"/>
        <w:gridCol w:w="1985"/>
        <w:gridCol w:w="1701"/>
        <w:gridCol w:w="1842"/>
        <w:gridCol w:w="1701"/>
      </w:tblGrid>
      <w:tr w:rsidR="00655747" w:rsidRPr="00B219D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N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proofErr w:type="spellStart"/>
            <w:proofErr w:type="gramStart"/>
            <w:r w:rsidRPr="00B219DF">
              <w:rPr>
                <w:color w:val="333333"/>
              </w:rPr>
              <w:t>п</w:t>
            </w:r>
            <w:proofErr w:type="spellEnd"/>
            <w:proofErr w:type="gramEnd"/>
            <w:r w:rsidRPr="00B219DF">
              <w:rPr>
                <w:color w:val="333333"/>
              </w:rPr>
              <w:t>/</w:t>
            </w:r>
            <w:proofErr w:type="spellStart"/>
            <w:r w:rsidRPr="00B219DF">
              <w:rPr>
                <w:color w:val="333333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Фамилия,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имя,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Год рождения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proofErr w:type="gramStart"/>
            <w:r w:rsidRPr="00B219DF">
              <w:rPr>
                <w:color w:val="333333"/>
              </w:rPr>
              <w:t>(в возрасте</w:t>
            </w:r>
            <w:proofErr w:type="gramEnd"/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proofErr w:type="gramStart"/>
            <w:r w:rsidRPr="00B219DF">
              <w:rPr>
                <w:color w:val="333333"/>
              </w:rPr>
              <w:t>18 лет - день и месяц рождения)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Адрес места жительства,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Данные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паспорта или заменяющего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Подпись</w:t>
            </w:r>
          </w:p>
          <w:p w:rsidR="00655747" w:rsidRPr="00B219DF" w:rsidRDefault="00655747" w:rsidP="0007295A">
            <w:pPr>
              <w:jc w:val="center"/>
              <w:rPr>
                <w:color w:val="333333"/>
              </w:rPr>
            </w:pPr>
            <w:r w:rsidRPr="00B219DF">
              <w:rPr>
                <w:color w:val="333333"/>
              </w:rPr>
              <w:t>и дата её внесения</w:t>
            </w:r>
          </w:p>
        </w:tc>
      </w:tr>
      <w:tr w:rsidR="00655747" w:rsidRPr="00B219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</w:tr>
      <w:tr w:rsidR="00655747" w:rsidRPr="00B219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</w:tr>
      <w:tr w:rsidR="00655747" w:rsidRPr="00B219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rPr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47" w:rsidRPr="00B219DF" w:rsidRDefault="00655747" w:rsidP="0007295A">
            <w:pPr>
              <w:jc w:val="center"/>
              <w:rPr>
                <w:color w:val="333333"/>
              </w:rPr>
            </w:pPr>
          </w:p>
        </w:tc>
      </w:tr>
    </w:tbl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tabs>
          <w:tab w:val="left" w:pos="3510"/>
          <w:tab w:val="left" w:pos="9854"/>
        </w:tabs>
        <w:rPr>
          <w:color w:val="333333"/>
        </w:rPr>
      </w:pPr>
      <w:r w:rsidRPr="00B219DF">
        <w:rPr>
          <w:color w:val="333333"/>
        </w:rPr>
        <w:t xml:space="preserve">Подписной лист удостоверяю: </w:t>
      </w:r>
    </w:p>
    <w:p w:rsidR="00655747" w:rsidRPr="00B219DF" w:rsidRDefault="00655747" w:rsidP="00655747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color w:val="333333"/>
          <w:sz w:val="2"/>
          <w:szCs w:val="2"/>
        </w:rPr>
      </w:pPr>
    </w:p>
    <w:p w:rsidR="00655747" w:rsidRPr="00B219DF" w:rsidRDefault="00655747" w:rsidP="00655747">
      <w:pPr>
        <w:ind w:left="3119"/>
        <w:jc w:val="center"/>
        <w:rPr>
          <w:color w:val="333333"/>
          <w:sz w:val="18"/>
          <w:szCs w:val="18"/>
        </w:rPr>
      </w:pPr>
      <w:proofErr w:type="gramStart"/>
      <w:r w:rsidRPr="00B219DF">
        <w:rPr>
          <w:color w:val="333333"/>
          <w:sz w:val="18"/>
          <w:szCs w:val="18"/>
        </w:rPr>
        <w:t>(фамилия, имя, отчество, адрес места жительства,</w:t>
      </w:r>
      <w:proofErr w:type="gramEnd"/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  <w:sz w:val="2"/>
          <w:szCs w:val="2"/>
        </w:rPr>
      </w:pPr>
    </w:p>
    <w:p w:rsidR="00655747" w:rsidRPr="00B219DF" w:rsidRDefault="00655747" w:rsidP="00655747">
      <w:pPr>
        <w:jc w:val="center"/>
        <w:rPr>
          <w:color w:val="333333"/>
          <w:sz w:val="18"/>
          <w:szCs w:val="18"/>
        </w:rPr>
      </w:pPr>
      <w:r w:rsidRPr="00B219DF">
        <w:rPr>
          <w:color w:val="333333"/>
          <w:sz w:val="18"/>
          <w:szCs w:val="18"/>
        </w:rPr>
        <w:t>серия и номер паспорта или заменяющего его документа</w:t>
      </w: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rPr>
          <w:color w:val="333333"/>
          <w:sz w:val="2"/>
          <w:szCs w:val="2"/>
        </w:rPr>
      </w:pPr>
    </w:p>
    <w:p w:rsidR="00655747" w:rsidRPr="00B219DF" w:rsidRDefault="00655747" w:rsidP="00655747">
      <w:pPr>
        <w:jc w:val="center"/>
        <w:rPr>
          <w:color w:val="333333"/>
          <w:sz w:val="18"/>
          <w:szCs w:val="18"/>
        </w:rPr>
      </w:pPr>
      <w:r w:rsidRPr="00B219DF">
        <w:rPr>
          <w:color w:val="333333"/>
          <w:sz w:val="18"/>
          <w:szCs w:val="18"/>
        </w:rPr>
        <w:t>лица, собиравшего подписи)</w:t>
      </w:r>
    </w:p>
    <w:p w:rsidR="00655747" w:rsidRPr="00B219DF" w:rsidRDefault="00655747" w:rsidP="00655747">
      <w:pPr>
        <w:rPr>
          <w:color w:val="333333"/>
        </w:rPr>
      </w:pPr>
    </w:p>
    <w:p w:rsidR="00655747" w:rsidRPr="00B219DF" w:rsidRDefault="00655747" w:rsidP="00655747">
      <w:pPr>
        <w:pBdr>
          <w:top w:val="single" w:sz="4" w:space="1" w:color="auto"/>
        </w:pBdr>
        <w:ind w:right="7228"/>
        <w:rPr>
          <w:color w:val="333333"/>
          <w:sz w:val="2"/>
          <w:szCs w:val="2"/>
        </w:rPr>
      </w:pPr>
    </w:p>
    <w:p w:rsidR="00655747" w:rsidRPr="00B219DF" w:rsidRDefault="00655747" w:rsidP="00655747">
      <w:pPr>
        <w:rPr>
          <w:color w:val="333333"/>
          <w:sz w:val="2"/>
          <w:szCs w:val="2"/>
        </w:rPr>
      </w:pPr>
    </w:p>
    <w:p w:rsidR="00655747" w:rsidRPr="00B219DF" w:rsidRDefault="00655747" w:rsidP="00655747">
      <w:pPr>
        <w:ind w:right="7228"/>
        <w:jc w:val="center"/>
        <w:rPr>
          <w:color w:val="333333"/>
          <w:sz w:val="18"/>
          <w:szCs w:val="18"/>
        </w:rPr>
      </w:pPr>
      <w:r w:rsidRPr="00B219DF">
        <w:rPr>
          <w:color w:val="333333"/>
          <w:sz w:val="18"/>
          <w:szCs w:val="18"/>
        </w:rPr>
        <w:t>(подпись и дата)</w:t>
      </w:r>
    </w:p>
    <w:p w:rsidR="00655747" w:rsidRDefault="00655747" w:rsidP="00655747"/>
    <w:p w:rsidR="00655747" w:rsidRDefault="00655747"/>
    <w:sectPr w:rsidR="00655747" w:rsidSect="00655747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5747"/>
    <w:rsid w:val="0007295A"/>
    <w:rsid w:val="002F7A75"/>
    <w:rsid w:val="00655747"/>
    <w:rsid w:val="007C4124"/>
    <w:rsid w:val="007E505D"/>
    <w:rsid w:val="009D15BF"/>
    <w:rsid w:val="00A12EA4"/>
    <w:rsid w:val="00B94F45"/>
    <w:rsid w:val="00CA20BE"/>
    <w:rsid w:val="00EB3179"/>
    <w:rsid w:val="00ED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747"/>
    <w:rPr>
      <w:sz w:val="24"/>
    </w:rPr>
  </w:style>
  <w:style w:type="paragraph" w:styleId="2">
    <w:name w:val="heading 2"/>
    <w:basedOn w:val="a"/>
    <w:next w:val="a"/>
    <w:qFormat/>
    <w:rsid w:val="0065574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5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57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;dst=100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12527;fld=134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54;n=28654;fld=134;dst=104387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3646;fld=134;dst=100287" TargetMode="External"/><Relationship Id="rId9" Type="http://schemas.openxmlformats.org/officeDocument/2006/relationships/hyperlink" Target="consultantplus://offline/main?base=RLAW154;n=12527;fld=134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11422</CharactersWithSpaces>
  <SharedDoc>false</SharedDoc>
  <HLinks>
    <vt:vector size="36" baseType="variant">
      <vt:variant>
        <vt:i4>458782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consultantplus://offline/main?base=RLAW154;n=12527;fld=134;dst=100051</vt:lpwstr>
      </vt:variant>
      <vt:variant>
        <vt:lpwstr/>
      </vt:variant>
      <vt:variant>
        <vt:i4>851984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dcterms:created xsi:type="dcterms:W3CDTF">2013-10-07T07:56:00Z</dcterms:created>
  <dcterms:modified xsi:type="dcterms:W3CDTF">2013-10-07T07:56:00Z</dcterms:modified>
</cp:coreProperties>
</file>