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B" w:rsidRDefault="000A195B" w:rsidP="00B55375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</w:p>
    <w:p w:rsidR="000A195B" w:rsidRPr="007710E9" w:rsidRDefault="000A195B" w:rsidP="00B55375">
      <w:pPr>
        <w:pStyle w:val="a5"/>
        <w:jc w:val="center"/>
        <w:rPr>
          <w:rFonts w:ascii="Times New Roman" w:hAnsi="Times New Roman" w:cs="Times New Roman"/>
          <w:bCs/>
          <w:sz w:val="28"/>
        </w:rPr>
      </w:pPr>
    </w:p>
    <w:p w:rsidR="007710E9" w:rsidRPr="007710E9" w:rsidRDefault="007710E9" w:rsidP="007710E9">
      <w:pPr>
        <w:jc w:val="center"/>
      </w:pPr>
      <w:r w:rsidRPr="007710E9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СОВЕТ ДЕПУТАТОВ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Громовское сельское поселение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Приозерский муниципальный район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7710E9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(четвертый созыв)</w:t>
      </w:r>
    </w:p>
    <w:p w:rsidR="00936A26" w:rsidRPr="00C656C1" w:rsidRDefault="00936A26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7710E9" w:rsidRPr="007710E9" w:rsidRDefault="007710E9" w:rsidP="007710E9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Pr="007710E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710E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C2DF6" w:rsidRPr="007710E9" w:rsidRDefault="00AC2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DF6" w:rsidRPr="007710E9" w:rsidRDefault="00273F4C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74967"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44EF2" w:rsidRPr="007710E9">
        <w:rPr>
          <w:rFonts w:ascii="Times New Roman" w:hAnsi="Times New Roman" w:cs="Times New Roman"/>
          <w:sz w:val="24"/>
          <w:szCs w:val="24"/>
        </w:rPr>
        <w:t xml:space="preserve"> </w:t>
      </w:r>
      <w:r w:rsidR="007871E8" w:rsidRPr="007710E9">
        <w:rPr>
          <w:rFonts w:ascii="Times New Roman" w:hAnsi="Times New Roman" w:cs="Times New Roman"/>
          <w:sz w:val="24"/>
          <w:szCs w:val="24"/>
        </w:rPr>
        <w:t>20</w:t>
      </w:r>
      <w:r w:rsidR="0059271C" w:rsidRPr="00771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038" w:rsidRPr="007710E9">
        <w:rPr>
          <w:rFonts w:ascii="Times New Roman" w:hAnsi="Times New Roman" w:cs="Times New Roman"/>
          <w:sz w:val="24"/>
          <w:szCs w:val="24"/>
        </w:rPr>
        <w:t xml:space="preserve"> </w:t>
      </w:r>
      <w:r w:rsidR="00F57712" w:rsidRPr="007710E9">
        <w:rPr>
          <w:rFonts w:ascii="Times New Roman" w:hAnsi="Times New Roman" w:cs="Times New Roman"/>
          <w:sz w:val="24"/>
          <w:szCs w:val="24"/>
        </w:rPr>
        <w:t>года</w:t>
      </w:r>
      <w:r w:rsidR="000A195B" w:rsidRPr="007710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271C" w:rsidRPr="007710E9">
        <w:rPr>
          <w:rFonts w:ascii="Times New Roman" w:hAnsi="Times New Roman" w:cs="Times New Roman"/>
          <w:sz w:val="24"/>
          <w:szCs w:val="24"/>
        </w:rPr>
        <w:t xml:space="preserve">     </w:t>
      </w:r>
      <w:r w:rsidR="007710E9">
        <w:rPr>
          <w:rFonts w:ascii="Times New Roman" w:hAnsi="Times New Roman" w:cs="Times New Roman"/>
          <w:sz w:val="24"/>
          <w:szCs w:val="24"/>
        </w:rPr>
        <w:t xml:space="preserve">        </w:t>
      </w:r>
      <w:r w:rsidR="00A74967">
        <w:rPr>
          <w:rFonts w:ascii="Times New Roman" w:hAnsi="Times New Roman" w:cs="Times New Roman"/>
          <w:sz w:val="24"/>
          <w:szCs w:val="24"/>
        </w:rPr>
        <w:t xml:space="preserve">    </w:t>
      </w:r>
      <w:r w:rsidR="007710E9">
        <w:rPr>
          <w:rFonts w:ascii="Times New Roman" w:hAnsi="Times New Roman" w:cs="Times New Roman"/>
          <w:sz w:val="24"/>
          <w:szCs w:val="24"/>
        </w:rPr>
        <w:t xml:space="preserve"> </w:t>
      </w:r>
      <w:r w:rsidR="00AC2DF6" w:rsidRPr="007710E9">
        <w:rPr>
          <w:rFonts w:ascii="Times New Roman" w:hAnsi="Times New Roman" w:cs="Times New Roman"/>
          <w:sz w:val="24"/>
          <w:szCs w:val="24"/>
        </w:rPr>
        <w:t xml:space="preserve">№ </w:t>
      </w:r>
      <w:r w:rsidR="00A74967">
        <w:rPr>
          <w:rFonts w:ascii="Times New Roman" w:hAnsi="Times New Roman" w:cs="Times New Roman"/>
          <w:sz w:val="24"/>
          <w:szCs w:val="24"/>
        </w:rPr>
        <w:t>81</w:t>
      </w:r>
    </w:p>
    <w:p w:rsidR="001C23D7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656C1" w:rsidRPr="007710E9" w:rsidRDefault="00C656C1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656C1" w:rsidRPr="00C656C1" w:rsidRDefault="00C656C1" w:rsidP="00C656C1">
      <w:pPr>
        <w:keepNext/>
        <w:widowControl w:val="0"/>
        <w:numPr>
          <w:ilvl w:val="0"/>
          <w:numId w:val="7"/>
        </w:numPr>
        <w:tabs>
          <w:tab w:val="left" w:pos="5103"/>
        </w:tabs>
        <w:suppressAutoHyphens/>
        <w:spacing w:after="0" w:line="240" w:lineRule="auto"/>
        <w:ind w:right="4251" w:hanging="6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</w:pPr>
      <w:r w:rsidRPr="00C656C1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 xml:space="preserve">О внесении изменений в решение Совета депутатов муниципального образования Громовское сельское поселение от 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24</w:t>
      </w:r>
      <w:r w:rsidRPr="00C656C1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2</w:t>
      </w:r>
      <w:r w:rsidRPr="00C656C1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.2020 года №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 xml:space="preserve"> 66</w:t>
      </w:r>
      <w:r w:rsidRPr="00C656C1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 xml:space="preserve"> «О передаче полномочий на 2021 год</w:t>
      </w:r>
      <w:r w:rsidR="00A74967">
        <w:rPr>
          <w:rFonts w:ascii="Times New Roman" w:eastAsia="Arial" w:hAnsi="Times New Roman" w:cs="Times New Roman"/>
          <w:kern w:val="2"/>
          <w:sz w:val="24"/>
          <w:szCs w:val="28"/>
          <w:lang w:eastAsia="ar-SA"/>
        </w:rPr>
        <w:t>»</w:t>
      </w:r>
    </w:p>
    <w:p w:rsidR="00C656C1" w:rsidRDefault="00C656C1" w:rsidP="00C656C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color w:val="800000"/>
          <w:kern w:val="2"/>
          <w:sz w:val="24"/>
          <w:szCs w:val="26"/>
          <w:lang w:eastAsia="ar-SA"/>
        </w:rPr>
      </w:pPr>
    </w:p>
    <w:p w:rsidR="00C656C1" w:rsidRPr="00C656C1" w:rsidRDefault="00C656C1" w:rsidP="00C656C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color w:val="800000"/>
          <w:kern w:val="2"/>
          <w:sz w:val="24"/>
          <w:szCs w:val="26"/>
          <w:lang w:eastAsia="ar-SA"/>
        </w:rPr>
      </w:pPr>
    </w:p>
    <w:p w:rsidR="00C656C1" w:rsidRDefault="00C656C1" w:rsidP="00C65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Arial"/>
          <w:kern w:val="2"/>
          <w:sz w:val="24"/>
          <w:szCs w:val="28"/>
          <w:lang w:eastAsia="ar-SA"/>
        </w:rPr>
      </w:pPr>
      <w:r w:rsidRPr="00C656C1"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 xml:space="preserve">В соответствии с  Федеральным законом от  06.10.2003г. № 131-ФЗ «Об общих принципах организации местного самоуправления в Российской Федерации», </w:t>
      </w:r>
      <w:r w:rsidRPr="00C656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от 6 октября 1999г.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</w:t>
      </w:r>
      <w:r w:rsidRPr="00C656C1"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 xml:space="preserve">от 12.01.1996г.  № 8-ФЗ «О погребении и похоронном деле», областным законом от 07.02.2020г. № 9-ОЗ «О перераспределении полномочий в сфере погребения и похоронного дела между органами государственной власти Ленинградской области и органов местного самоуправления Ленинградской области», </w:t>
      </w:r>
      <w:r w:rsidRPr="00C656C1">
        <w:rPr>
          <w:rFonts w:ascii="Times New Roman" w:eastAsia="Arial" w:hAnsi="Times New Roman" w:cs="Arial"/>
          <w:kern w:val="2"/>
          <w:sz w:val="24"/>
          <w:szCs w:val="28"/>
          <w:lang w:eastAsia="ar-SA"/>
        </w:rPr>
        <w:t xml:space="preserve">Совет депутатов Громовское сельское поселение </w:t>
      </w:r>
    </w:p>
    <w:p w:rsidR="00C656C1" w:rsidRPr="00C656C1" w:rsidRDefault="00C656C1" w:rsidP="00C65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Arial"/>
          <w:kern w:val="2"/>
          <w:sz w:val="24"/>
          <w:szCs w:val="28"/>
          <w:lang w:eastAsia="ar-SA"/>
        </w:rPr>
      </w:pPr>
    </w:p>
    <w:p w:rsidR="00C656C1" w:rsidRDefault="00C656C1" w:rsidP="00C656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8"/>
          <w:lang w:eastAsia="ar-SA"/>
        </w:rPr>
      </w:pPr>
      <w:r w:rsidRPr="00C656C1">
        <w:rPr>
          <w:rFonts w:ascii="Times New Roman" w:eastAsia="Arial Unicode MS" w:hAnsi="Times New Roman" w:cs="Times New Roman"/>
          <w:b/>
          <w:kern w:val="2"/>
          <w:sz w:val="24"/>
          <w:szCs w:val="28"/>
          <w:lang w:eastAsia="ar-SA"/>
        </w:rPr>
        <w:t>РЕШИЛ:</w:t>
      </w:r>
    </w:p>
    <w:p w:rsidR="00C656C1" w:rsidRPr="00C656C1" w:rsidRDefault="00C656C1" w:rsidP="00C656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8"/>
          <w:lang w:eastAsia="ar-SA"/>
        </w:rPr>
      </w:pPr>
    </w:p>
    <w:p w:rsidR="00C656C1" w:rsidRPr="00C656C1" w:rsidRDefault="00C656C1" w:rsidP="00C656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</w:pPr>
      <w:r w:rsidRPr="00C656C1"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 xml:space="preserve">1. п. 1.7. решения Совета депутатов муниципального образования Громовское сельское поселение от </w:t>
      </w:r>
      <w:r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>24</w:t>
      </w:r>
      <w:r w:rsidRPr="00C656C1"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>.1</w:t>
      </w:r>
      <w:r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>2</w:t>
      </w:r>
      <w:r w:rsidRPr="00C656C1"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 xml:space="preserve">.2020 № </w:t>
      </w:r>
      <w:r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>66</w:t>
      </w:r>
      <w:r w:rsidRPr="00C656C1">
        <w:rPr>
          <w:rFonts w:ascii="Times New Roman" w:eastAsia="Arial Unicode MS" w:hAnsi="Times New Roman" w:cs="Times New Roman"/>
          <w:kern w:val="2"/>
          <w:sz w:val="24"/>
          <w:szCs w:val="28"/>
          <w:lang w:eastAsia="ar-SA"/>
        </w:rPr>
        <w:t xml:space="preserve"> «О передаче полномочий на 2021 год» исключить.   </w:t>
      </w:r>
    </w:p>
    <w:p w:rsidR="00C656C1" w:rsidRPr="00C656C1" w:rsidRDefault="00C656C1" w:rsidP="00C656C1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Arial" w:hAnsi="Times New Roman" w:cs="Arial"/>
          <w:kern w:val="2"/>
          <w:sz w:val="24"/>
          <w:szCs w:val="28"/>
          <w:lang w:eastAsia="ar-SA"/>
        </w:rPr>
      </w:pPr>
      <w:r w:rsidRPr="00C656C1">
        <w:rPr>
          <w:rFonts w:ascii="Times New Roman" w:eastAsia="Arial" w:hAnsi="Times New Roman" w:cs="Arial"/>
          <w:kern w:val="2"/>
          <w:sz w:val="24"/>
          <w:szCs w:val="28"/>
          <w:lang w:eastAsia="ar-SA"/>
        </w:rPr>
        <w:t>2.</w:t>
      </w:r>
      <w:r w:rsidR="00A74967">
        <w:rPr>
          <w:rFonts w:ascii="Times New Roman" w:eastAsia="Arial" w:hAnsi="Times New Roman" w:cs="Arial"/>
          <w:kern w:val="2"/>
          <w:sz w:val="24"/>
          <w:szCs w:val="28"/>
          <w:lang w:eastAsia="ar-SA"/>
        </w:rPr>
        <w:t xml:space="preserve"> </w:t>
      </w:r>
      <w:r w:rsidRPr="00C656C1">
        <w:rPr>
          <w:rFonts w:ascii="Times New Roman" w:eastAsia="Arial" w:hAnsi="Times New Roman" w:cs="Arial"/>
          <w:kern w:val="2"/>
          <w:sz w:val="24"/>
          <w:szCs w:val="28"/>
          <w:lang w:eastAsia="ar-SA"/>
        </w:rPr>
        <w:t>Опубликовать настоящее решение в средствах массовой информации «</w:t>
      </w:r>
      <w:proofErr w:type="spellStart"/>
      <w:r w:rsidRPr="00C656C1">
        <w:rPr>
          <w:rFonts w:ascii="Times New Roman" w:eastAsia="Arial" w:hAnsi="Times New Roman" w:cs="Arial"/>
          <w:kern w:val="2"/>
          <w:sz w:val="24"/>
          <w:szCs w:val="28"/>
          <w:lang w:eastAsia="ar-SA"/>
        </w:rPr>
        <w:t>Леноблинформ</w:t>
      </w:r>
      <w:proofErr w:type="spellEnd"/>
      <w:r w:rsidRPr="00C656C1">
        <w:rPr>
          <w:rFonts w:ascii="Times New Roman" w:eastAsia="Arial" w:hAnsi="Times New Roman" w:cs="Arial"/>
          <w:kern w:val="2"/>
          <w:sz w:val="24"/>
          <w:szCs w:val="28"/>
          <w:lang w:eastAsia="ar-SA"/>
        </w:rPr>
        <w:t>»,  разместить на официальном сайте муниципального образования Громовское сельское поселение в сети Интернет.</w:t>
      </w:r>
    </w:p>
    <w:p w:rsidR="00C656C1" w:rsidRPr="00C656C1" w:rsidRDefault="00C656C1" w:rsidP="00C656C1">
      <w:pPr>
        <w:widowControl w:val="0"/>
        <w:tabs>
          <w:tab w:val="left" w:pos="1276"/>
        </w:tabs>
        <w:suppressAutoHyphens/>
        <w:autoSpaceDE w:val="0"/>
        <w:spacing w:after="0"/>
        <w:jc w:val="both"/>
        <w:rPr>
          <w:rFonts w:ascii="Times New Roman" w:eastAsia="Arial" w:hAnsi="Times New Roman" w:cs="Arial"/>
          <w:kern w:val="2"/>
          <w:sz w:val="28"/>
          <w:szCs w:val="28"/>
          <w:lang w:eastAsia="ar-SA"/>
        </w:rPr>
      </w:pPr>
      <w:r w:rsidRPr="00C656C1">
        <w:rPr>
          <w:rFonts w:ascii="Times New Roman" w:eastAsia="Arial Unicode MS" w:hAnsi="Times New Roman" w:cs="Times New Roman"/>
          <w:color w:val="333333"/>
          <w:kern w:val="2"/>
          <w:sz w:val="24"/>
          <w:szCs w:val="28"/>
          <w:lang w:eastAsia="ar-SA"/>
        </w:rPr>
        <w:t xml:space="preserve">          3. </w:t>
      </w:r>
      <w:r w:rsidRPr="00C656C1">
        <w:rPr>
          <w:rFonts w:ascii="Times New Roman" w:eastAsia="Arial" w:hAnsi="Times New Roman" w:cs="Arial"/>
          <w:kern w:val="2"/>
          <w:sz w:val="24"/>
          <w:szCs w:val="28"/>
          <w:lang w:eastAsia="ar-SA"/>
        </w:rPr>
        <w:t>Настоящее  решение вступает  в силу с момента официального опубликования.</w:t>
      </w:r>
    </w:p>
    <w:p w:rsidR="007710E9" w:rsidRDefault="007710E9" w:rsidP="002B5F2B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6C0F" w:rsidRDefault="00CF6C0F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6C1" w:rsidRPr="007710E9" w:rsidRDefault="00C656C1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71C" w:rsidRDefault="00466350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0E9">
        <w:rPr>
          <w:rFonts w:ascii="Times New Roman" w:hAnsi="Times New Roman" w:cs="Times New Roman"/>
          <w:sz w:val="24"/>
          <w:szCs w:val="24"/>
        </w:rPr>
        <w:t>Глава муниципального об</w:t>
      </w:r>
      <w:r w:rsidR="002B5F2B" w:rsidRPr="007710E9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7710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195B" w:rsidRPr="007710E9">
        <w:rPr>
          <w:rFonts w:ascii="Times New Roman" w:hAnsi="Times New Roman" w:cs="Times New Roman"/>
          <w:sz w:val="24"/>
          <w:szCs w:val="24"/>
        </w:rPr>
        <w:t xml:space="preserve">       </w:t>
      </w:r>
      <w:r w:rsidR="00C656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195B" w:rsidRPr="007710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6A77" w:rsidRPr="007710E9">
        <w:rPr>
          <w:rFonts w:ascii="Times New Roman" w:hAnsi="Times New Roman" w:cs="Times New Roman"/>
          <w:sz w:val="24"/>
          <w:szCs w:val="24"/>
        </w:rPr>
        <w:t xml:space="preserve">  </w:t>
      </w:r>
      <w:r w:rsidR="000A195B" w:rsidRPr="007710E9">
        <w:rPr>
          <w:rFonts w:ascii="Times New Roman" w:hAnsi="Times New Roman" w:cs="Times New Roman"/>
          <w:sz w:val="24"/>
          <w:szCs w:val="24"/>
        </w:rPr>
        <w:t xml:space="preserve">    </w:t>
      </w:r>
      <w:r w:rsidRPr="007710E9">
        <w:rPr>
          <w:rFonts w:ascii="Times New Roman" w:hAnsi="Times New Roman" w:cs="Times New Roman"/>
          <w:sz w:val="24"/>
          <w:szCs w:val="24"/>
        </w:rPr>
        <w:t xml:space="preserve">       </w:t>
      </w:r>
      <w:r w:rsidR="000A195B" w:rsidRPr="007710E9">
        <w:rPr>
          <w:rFonts w:ascii="Times New Roman" w:hAnsi="Times New Roman" w:cs="Times New Roman"/>
          <w:sz w:val="24"/>
          <w:szCs w:val="24"/>
        </w:rPr>
        <w:t>Л.</w:t>
      </w:r>
      <w:r w:rsidR="00A74967">
        <w:rPr>
          <w:rFonts w:ascii="Times New Roman" w:hAnsi="Times New Roman" w:cs="Times New Roman"/>
          <w:sz w:val="24"/>
          <w:szCs w:val="24"/>
        </w:rPr>
        <w:t xml:space="preserve"> </w:t>
      </w:r>
      <w:r w:rsidR="000A195B" w:rsidRPr="007710E9">
        <w:rPr>
          <w:rFonts w:ascii="Times New Roman" w:hAnsi="Times New Roman" w:cs="Times New Roman"/>
          <w:sz w:val="24"/>
          <w:szCs w:val="24"/>
        </w:rPr>
        <w:t>Ф. Иванова</w:t>
      </w:r>
      <w:r w:rsidRPr="00771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271C" w:rsidRDefault="0059271C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6C1" w:rsidRDefault="00C656C1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6C1" w:rsidRDefault="00C656C1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6C1" w:rsidRDefault="00C656C1" w:rsidP="004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A42" w:rsidRPr="00B72A42" w:rsidRDefault="00B72A42" w:rsidP="00B7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42">
        <w:rPr>
          <w:rFonts w:ascii="Times New Roman" w:hAnsi="Times New Roman" w:cs="Times New Roman"/>
          <w:sz w:val="24"/>
          <w:szCs w:val="24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C656C1" w:rsidRDefault="00B72A42" w:rsidP="00B7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72A42">
          <w:rPr>
            <w:rStyle w:val="a6"/>
            <w:rFonts w:ascii="Times New Roman" w:hAnsi="Times New Roman" w:cs="Times New Roman"/>
            <w:sz w:val="24"/>
            <w:szCs w:val="24"/>
          </w:rPr>
          <w:t>http://admingromovo.ru/normativno-pravovie_akti/sovet_deputatov/</w:t>
        </w:r>
      </w:hyperlink>
    </w:p>
    <w:p w:rsidR="00C656C1" w:rsidRPr="00C656C1" w:rsidRDefault="00C656C1" w:rsidP="0046635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C53DD" w:rsidRPr="00C656C1" w:rsidRDefault="00466350" w:rsidP="002B5F2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  <w:r w:rsidRPr="00C656C1">
        <w:rPr>
          <w:rFonts w:ascii="Times New Roman" w:hAnsi="Times New Roman" w:cs="Times New Roman"/>
          <w:sz w:val="16"/>
          <w:szCs w:val="24"/>
        </w:rPr>
        <w:t xml:space="preserve"> </w:t>
      </w:r>
    </w:p>
    <w:sectPr w:rsidR="006C53DD" w:rsidRPr="00C656C1" w:rsidSect="002B5F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86" w:rsidRDefault="00F01386" w:rsidP="007126EE">
      <w:pPr>
        <w:spacing w:after="0" w:line="240" w:lineRule="auto"/>
      </w:pPr>
      <w:r>
        <w:separator/>
      </w:r>
    </w:p>
  </w:endnote>
  <w:endnote w:type="continuationSeparator" w:id="0">
    <w:p w:rsidR="00F01386" w:rsidRDefault="00F01386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86" w:rsidRDefault="00F01386" w:rsidP="007126EE">
      <w:pPr>
        <w:spacing w:after="0" w:line="240" w:lineRule="auto"/>
      </w:pPr>
      <w:r>
        <w:separator/>
      </w:r>
    </w:p>
  </w:footnote>
  <w:footnote w:type="continuationSeparator" w:id="0">
    <w:p w:rsidR="00F01386" w:rsidRDefault="00F01386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73188"/>
    <w:rsid w:val="00082ACF"/>
    <w:rsid w:val="000A0C13"/>
    <w:rsid w:val="000A195B"/>
    <w:rsid w:val="000A1DD5"/>
    <w:rsid w:val="000C427A"/>
    <w:rsid w:val="000E2DD4"/>
    <w:rsid w:val="000F1E80"/>
    <w:rsid w:val="000F4325"/>
    <w:rsid w:val="001049DD"/>
    <w:rsid w:val="00107D23"/>
    <w:rsid w:val="00146A7A"/>
    <w:rsid w:val="001502CF"/>
    <w:rsid w:val="0016206B"/>
    <w:rsid w:val="00165009"/>
    <w:rsid w:val="00187FDC"/>
    <w:rsid w:val="001C23D7"/>
    <w:rsid w:val="001E7CB2"/>
    <w:rsid w:val="00206038"/>
    <w:rsid w:val="002163C3"/>
    <w:rsid w:val="00216FCC"/>
    <w:rsid w:val="00253A19"/>
    <w:rsid w:val="00273F4C"/>
    <w:rsid w:val="00296AE7"/>
    <w:rsid w:val="002A7864"/>
    <w:rsid w:val="002B15AF"/>
    <w:rsid w:val="002B5F2B"/>
    <w:rsid w:val="002D2330"/>
    <w:rsid w:val="002D436F"/>
    <w:rsid w:val="002F06F5"/>
    <w:rsid w:val="002F4139"/>
    <w:rsid w:val="00310EE3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91DF6"/>
    <w:rsid w:val="003B7594"/>
    <w:rsid w:val="003D41A2"/>
    <w:rsid w:val="003F0FFE"/>
    <w:rsid w:val="00410D21"/>
    <w:rsid w:val="00420F3D"/>
    <w:rsid w:val="00451520"/>
    <w:rsid w:val="00466350"/>
    <w:rsid w:val="00474D4E"/>
    <w:rsid w:val="00486DD0"/>
    <w:rsid w:val="004C1366"/>
    <w:rsid w:val="004C3930"/>
    <w:rsid w:val="004C7A39"/>
    <w:rsid w:val="004E1568"/>
    <w:rsid w:val="005430EF"/>
    <w:rsid w:val="00565A20"/>
    <w:rsid w:val="0059090C"/>
    <w:rsid w:val="0059271C"/>
    <w:rsid w:val="005A3D68"/>
    <w:rsid w:val="005A536E"/>
    <w:rsid w:val="005A680E"/>
    <w:rsid w:val="005B4D18"/>
    <w:rsid w:val="005B6486"/>
    <w:rsid w:val="005C5A6E"/>
    <w:rsid w:val="005C6D68"/>
    <w:rsid w:val="005D4D96"/>
    <w:rsid w:val="005E645C"/>
    <w:rsid w:val="005F16B6"/>
    <w:rsid w:val="00646A77"/>
    <w:rsid w:val="00696F19"/>
    <w:rsid w:val="006B4360"/>
    <w:rsid w:val="006B543D"/>
    <w:rsid w:val="006B63DE"/>
    <w:rsid w:val="006C53DD"/>
    <w:rsid w:val="006E749D"/>
    <w:rsid w:val="007126EE"/>
    <w:rsid w:val="007166AC"/>
    <w:rsid w:val="00747E74"/>
    <w:rsid w:val="007710E9"/>
    <w:rsid w:val="00782997"/>
    <w:rsid w:val="007871E8"/>
    <w:rsid w:val="00787DB0"/>
    <w:rsid w:val="007A3AB3"/>
    <w:rsid w:val="007A6A28"/>
    <w:rsid w:val="007E3353"/>
    <w:rsid w:val="007F42A9"/>
    <w:rsid w:val="008061BD"/>
    <w:rsid w:val="00807739"/>
    <w:rsid w:val="00807758"/>
    <w:rsid w:val="0081369F"/>
    <w:rsid w:val="008203FC"/>
    <w:rsid w:val="008224F9"/>
    <w:rsid w:val="00833171"/>
    <w:rsid w:val="008638D0"/>
    <w:rsid w:val="0088464E"/>
    <w:rsid w:val="008B6BAC"/>
    <w:rsid w:val="008C7FC3"/>
    <w:rsid w:val="008D3CBB"/>
    <w:rsid w:val="008D73C4"/>
    <w:rsid w:val="008D7D53"/>
    <w:rsid w:val="00905957"/>
    <w:rsid w:val="0091589B"/>
    <w:rsid w:val="00936A26"/>
    <w:rsid w:val="00951FEA"/>
    <w:rsid w:val="00974170"/>
    <w:rsid w:val="00983205"/>
    <w:rsid w:val="009931ED"/>
    <w:rsid w:val="009A2135"/>
    <w:rsid w:val="009B1E46"/>
    <w:rsid w:val="009E1EAE"/>
    <w:rsid w:val="009F36F0"/>
    <w:rsid w:val="00A11B6F"/>
    <w:rsid w:val="00A171DC"/>
    <w:rsid w:val="00A3032E"/>
    <w:rsid w:val="00A35147"/>
    <w:rsid w:val="00A36088"/>
    <w:rsid w:val="00A66254"/>
    <w:rsid w:val="00A70308"/>
    <w:rsid w:val="00A74967"/>
    <w:rsid w:val="00A74DFD"/>
    <w:rsid w:val="00AA4281"/>
    <w:rsid w:val="00AB5D46"/>
    <w:rsid w:val="00AC2DF6"/>
    <w:rsid w:val="00B04FC6"/>
    <w:rsid w:val="00B14404"/>
    <w:rsid w:val="00B238F9"/>
    <w:rsid w:val="00B240CC"/>
    <w:rsid w:val="00B55375"/>
    <w:rsid w:val="00B578E5"/>
    <w:rsid w:val="00B70CDC"/>
    <w:rsid w:val="00B72A42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231DC"/>
    <w:rsid w:val="00C44EF2"/>
    <w:rsid w:val="00C656C1"/>
    <w:rsid w:val="00C821C1"/>
    <w:rsid w:val="00C82AFC"/>
    <w:rsid w:val="00C963D4"/>
    <w:rsid w:val="00CA7BDC"/>
    <w:rsid w:val="00CD59B0"/>
    <w:rsid w:val="00CF6C0F"/>
    <w:rsid w:val="00D05363"/>
    <w:rsid w:val="00D2485F"/>
    <w:rsid w:val="00D40E05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7C6D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D2EF9"/>
    <w:rsid w:val="00EE4B52"/>
    <w:rsid w:val="00EF0620"/>
    <w:rsid w:val="00EF4ECA"/>
    <w:rsid w:val="00F01386"/>
    <w:rsid w:val="00F1761B"/>
    <w:rsid w:val="00F200DF"/>
    <w:rsid w:val="00F2449E"/>
    <w:rsid w:val="00F25ACB"/>
    <w:rsid w:val="00F33FCD"/>
    <w:rsid w:val="00F435D9"/>
    <w:rsid w:val="00F4772F"/>
    <w:rsid w:val="00F57712"/>
    <w:rsid w:val="00F64305"/>
    <w:rsid w:val="00F70CA9"/>
    <w:rsid w:val="00F902FD"/>
    <w:rsid w:val="00FC13F8"/>
    <w:rsid w:val="00FC20DF"/>
    <w:rsid w:val="00FD4244"/>
    <w:rsid w:val="00FE00A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ingromovo.ru/normativno-pravovie_akti/sovet_deputat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32B7-5A08-4476-976F-79B9BFE1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2021-03-24T07:01:00Z</cp:lastPrinted>
  <dcterms:created xsi:type="dcterms:W3CDTF">2021-03-24T13:23:00Z</dcterms:created>
  <dcterms:modified xsi:type="dcterms:W3CDTF">2021-03-24T13:23:00Z</dcterms:modified>
</cp:coreProperties>
</file>