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A" w:rsidRPr="00F6296F" w:rsidRDefault="001D4E6A" w:rsidP="001D4E6A">
      <w:pPr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F6296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E6A" w:rsidRPr="00F6296F" w:rsidRDefault="001D4E6A" w:rsidP="001D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Администрация</w:t>
      </w:r>
    </w:p>
    <w:p w:rsidR="001D4E6A" w:rsidRPr="00F6296F" w:rsidRDefault="001D4E6A" w:rsidP="001D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муниципального образования</w:t>
      </w:r>
    </w:p>
    <w:p w:rsidR="001D4E6A" w:rsidRPr="00F6296F" w:rsidRDefault="001D4E6A" w:rsidP="001D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«Усть-Лужское сельское поселение»</w:t>
      </w:r>
    </w:p>
    <w:p w:rsidR="001D4E6A" w:rsidRPr="00F6296F" w:rsidRDefault="001D4E6A" w:rsidP="001D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Кингисеппск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а</w:t>
      </w:r>
    </w:p>
    <w:p w:rsidR="001D4E6A" w:rsidRDefault="001D4E6A" w:rsidP="001D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Ленинградской области</w:t>
      </w:r>
    </w:p>
    <w:p w:rsidR="001D4E6A" w:rsidRDefault="001D4E6A" w:rsidP="001D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1D4E6A" w:rsidRPr="00F6296F" w:rsidRDefault="001D4E6A" w:rsidP="001D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</w:rPr>
        <w:t>ПОСТАНОВЛЕНИЕ</w:t>
      </w:r>
    </w:p>
    <w:p w:rsidR="001D4E6A" w:rsidRPr="00A0567D" w:rsidRDefault="001D4E6A" w:rsidP="001D4E6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1D4E6A" w:rsidRPr="00080CB9" w:rsidRDefault="001D4E6A" w:rsidP="001D4E6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Pr="00080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080CB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80CB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72</w:t>
      </w:r>
    </w:p>
    <w:p w:rsidR="001D4E6A" w:rsidRDefault="001D4E6A" w:rsidP="001D4E6A">
      <w:pPr>
        <w:spacing w:after="0" w:line="240" w:lineRule="auto"/>
        <w:ind w:right="481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29F1">
        <w:rPr>
          <w:rFonts w:ascii="Times New Roman" w:hAnsi="Times New Roman" w:cs="Times New Roman"/>
          <w:bCs/>
          <w:sz w:val="20"/>
          <w:szCs w:val="20"/>
        </w:rPr>
        <w:t>Об утверждении порядка определения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</w:t>
      </w:r>
      <w:r w:rsidRPr="00A929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929F1">
        <w:rPr>
          <w:rFonts w:ascii="Times New Roman" w:hAnsi="Times New Roman" w:cs="Times New Roman"/>
          <w:bCs/>
          <w:sz w:val="20"/>
          <w:szCs w:val="20"/>
        </w:rPr>
        <w:t>организация</w:t>
      </w:r>
    </w:p>
    <w:p w:rsidR="001D4E6A" w:rsidRDefault="001D4E6A" w:rsidP="001D4E6A">
      <w:pPr>
        <w:spacing w:after="0" w:line="240" w:lineRule="auto"/>
        <w:ind w:right="481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D4E6A" w:rsidRDefault="001D4E6A" w:rsidP="001D4E6A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B89">
        <w:rPr>
          <w:rFonts w:ascii="Times New Roman" w:hAnsi="Times New Roman" w:cs="Times New Roman"/>
          <w:sz w:val="24"/>
          <w:szCs w:val="24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976B89">
        <w:rPr>
          <w:rFonts w:ascii="Times New Roman" w:hAnsi="Times New Roman" w:cs="Times New Roman"/>
          <w:sz w:val="24"/>
          <w:szCs w:val="24"/>
        </w:rPr>
        <w:t>», руководствуясь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96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230051">
        <w:rPr>
          <w:rFonts w:ascii="Times New Roman" w:hAnsi="Times New Roman" w:cs="Times New Roman"/>
          <w:sz w:val="24"/>
          <w:szCs w:val="24"/>
        </w:rPr>
        <w:t>,</w:t>
      </w:r>
      <w:r w:rsidRPr="00F6296F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1D4E6A" w:rsidRPr="00230051" w:rsidRDefault="001D4E6A" w:rsidP="001D4E6A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1D4E6A" w:rsidRPr="00534A24" w:rsidRDefault="001D4E6A" w:rsidP="001D4E6A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>Утвердить Порядок определения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 (приложение)</w:t>
      </w:r>
      <w:r>
        <w:rPr>
          <w:rFonts w:ascii="Times New Roman" w:hAnsi="Times New Roman"/>
          <w:sz w:val="24"/>
          <w:szCs w:val="24"/>
        </w:rPr>
        <w:t>.</w:t>
      </w:r>
    </w:p>
    <w:p w:rsidR="001D4E6A" w:rsidRDefault="001D4E6A" w:rsidP="001D4E6A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6"/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</w:t>
      </w:r>
      <w:bookmarkEnd w:id="1"/>
      <w:r>
        <w:rPr>
          <w:rFonts w:ascii="Times New Roman" w:hAnsi="Times New Roman" w:cs="Times New Roman"/>
          <w:sz w:val="24"/>
          <w:szCs w:val="24"/>
        </w:rPr>
        <w:t>в силу с момента его официального опубликования (обнародования).</w:t>
      </w:r>
    </w:p>
    <w:p w:rsidR="001D4E6A" w:rsidRDefault="001D4E6A" w:rsidP="001D4E6A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/>
          <w:sz w:val="24"/>
          <w:szCs w:val="24"/>
        </w:rPr>
        <w:t>Настоящее постановление подлежит опубликованию на официальном сайте администрации муниципального образования «</w:t>
      </w:r>
      <w:proofErr w:type="spellStart"/>
      <w:r w:rsidRPr="00A2626A">
        <w:rPr>
          <w:rFonts w:ascii="Times New Roman" w:hAnsi="Times New Roman"/>
          <w:sz w:val="24"/>
          <w:szCs w:val="24"/>
        </w:rPr>
        <w:t>Усть-Лужское</w:t>
      </w:r>
      <w:proofErr w:type="spellEnd"/>
      <w:r w:rsidRPr="00A2626A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Pr="00A2626A">
        <w:rPr>
          <w:rFonts w:ascii="Times New Roman" w:hAnsi="Times New Roman"/>
          <w:sz w:val="24"/>
          <w:szCs w:val="24"/>
        </w:rPr>
        <w:t>Кингисеппского</w:t>
      </w:r>
      <w:proofErr w:type="spellEnd"/>
      <w:r w:rsidRPr="00A2626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Pr="00DC1CDA">
        <w:rPr>
          <w:rFonts w:ascii="Times New Roman" w:hAnsi="Times New Roman" w:cs="Times New Roman"/>
          <w:sz w:val="24"/>
          <w:szCs w:val="24"/>
        </w:rPr>
        <w:t>.</w:t>
      </w:r>
    </w:p>
    <w:p w:rsidR="001D4E6A" w:rsidRPr="003D7B23" w:rsidRDefault="001D4E6A" w:rsidP="001D4E6A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B23">
        <w:rPr>
          <w:rFonts w:ascii="Times New Roman" w:hAnsi="Times New Roman" w:cs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DC1CD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D4E6A" w:rsidRPr="00DF6F1B" w:rsidRDefault="001D4E6A" w:rsidP="001D4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П.И. Казарян</w:t>
      </w:r>
    </w:p>
    <w:p w:rsidR="00236E70" w:rsidRDefault="00236E70"/>
    <w:sectPr w:rsidR="00236E70" w:rsidSect="001D4E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6A"/>
    <w:rsid w:val="001D4E6A"/>
    <w:rsid w:val="00236E70"/>
    <w:rsid w:val="00CB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4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4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1945</Characters>
  <Application>Microsoft Office Word</Application>
  <DocSecurity>0</DocSecurity>
  <Lines>48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dcterms:created xsi:type="dcterms:W3CDTF">2022-05-04T11:34:00Z</dcterms:created>
  <dcterms:modified xsi:type="dcterms:W3CDTF">2022-05-04T11:34:00Z</dcterms:modified>
</cp:coreProperties>
</file>