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BD" w:rsidRDefault="002941BD" w:rsidP="002941BD">
      <w:pPr>
        <w:keepNext/>
        <w:widowControl w:val="0"/>
        <w:suppressAutoHyphens w:val="0"/>
        <w:spacing w:after="0" w:line="240" w:lineRule="auto"/>
        <w:ind w:left="284"/>
        <w:jc w:val="right"/>
        <w:outlineLvl w:val="0"/>
        <w:rPr>
          <w:rFonts w:ascii="Times New Roman" w:eastAsia="Times New Roman" w:hAnsi="Times New Roman" w:cs="Times New Roman"/>
          <w:b/>
          <w:color w:val="000000"/>
          <w:kern w:val="32"/>
          <w:lang w:eastAsia="en-US"/>
        </w:rPr>
      </w:pPr>
    </w:p>
    <w:p w:rsidR="002941BD" w:rsidRPr="00A23C0A" w:rsidRDefault="002941BD" w:rsidP="002941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3C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DF681C" wp14:editId="01A9ED0B">
            <wp:extent cx="400050" cy="504825"/>
            <wp:effectExtent l="0" t="0" r="0" b="9525"/>
            <wp:docPr id="2" name="Рисунок 2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1BD" w:rsidRPr="00A23C0A" w:rsidRDefault="002941BD" w:rsidP="002941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C0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941BD" w:rsidRDefault="002941BD" w:rsidP="002941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C0A">
        <w:rPr>
          <w:rFonts w:ascii="Times New Roman" w:hAnsi="Times New Roman" w:cs="Times New Roman"/>
          <w:b/>
          <w:sz w:val="24"/>
          <w:szCs w:val="24"/>
        </w:rPr>
        <w:t>Ромашкинское сельское поселени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A23C0A">
        <w:rPr>
          <w:rFonts w:ascii="Times New Roman" w:hAnsi="Times New Roman" w:cs="Times New Roman"/>
          <w:b/>
          <w:sz w:val="24"/>
          <w:szCs w:val="24"/>
        </w:rPr>
        <w:t xml:space="preserve">Приозерский </w:t>
      </w:r>
    </w:p>
    <w:p w:rsidR="002941BD" w:rsidRPr="00A23C0A" w:rsidRDefault="002941BD" w:rsidP="002941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C0A">
        <w:rPr>
          <w:rFonts w:ascii="Times New Roman" w:hAnsi="Times New Roman" w:cs="Times New Roman"/>
          <w:b/>
          <w:sz w:val="24"/>
          <w:szCs w:val="24"/>
        </w:rPr>
        <w:t>муниципальный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C0A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2941BD" w:rsidRPr="00A23C0A" w:rsidTr="00471E1A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941BD" w:rsidRPr="00A23C0A" w:rsidRDefault="002941BD" w:rsidP="00471E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41BD" w:rsidRPr="00A23C0A" w:rsidRDefault="002941BD" w:rsidP="002941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3C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2941BD" w:rsidRPr="00A23C0A" w:rsidRDefault="002941BD" w:rsidP="002941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C0A">
        <w:rPr>
          <w:rFonts w:ascii="Times New Roman" w:hAnsi="Times New Roman" w:cs="Times New Roman"/>
          <w:b/>
          <w:sz w:val="24"/>
          <w:szCs w:val="24"/>
        </w:rPr>
        <w:t xml:space="preserve">П О С Т А Н О В Л Е Н И Е       </w:t>
      </w:r>
    </w:p>
    <w:p w:rsidR="002941BD" w:rsidRPr="00A23C0A" w:rsidRDefault="002941BD" w:rsidP="002941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41BD" w:rsidRPr="00A23C0A" w:rsidRDefault="002941BD" w:rsidP="002941B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марта 2023</w:t>
      </w:r>
      <w:r w:rsidRPr="00A23C0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86</w:t>
      </w:r>
    </w:p>
    <w:p w:rsidR="002941BD" w:rsidRPr="00A23C0A" w:rsidRDefault="002941BD" w:rsidP="002941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941BD" w:rsidRPr="00A23C0A" w:rsidRDefault="002941BD" w:rsidP="002941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C0A"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Pr="00A23C0A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административного регламента </w:t>
      </w:r>
      <w:r w:rsidRPr="00A23C0A">
        <w:rPr>
          <w:rFonts w:ascii="Times New Roman" w:hAnsi="Times New Roman" w:cs="Times New Roman"/>
          <w:b/>
          <w:sz w:val="24"/>
          <w:szCs w:val="24"/>
        </w:rPr>
        <w:t xml:space="preserve"> администрации Ромашкинское сельское поселение по предоставления муниципальной услуги « Приватизация имущества, находящегося в муниципальной собственности» в соответствии с Федеральным законом от 22 июня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2941BD" w:rsidRPr="00A23C0A" w:rsidRDefault="002941BD" w:rsidP="002941B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C0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941BD" w:rsidRPr="00A23C0A" w:rsidRDefault="002941BD" w:rsidP="002941B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C0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941BD" w:rsidRPr="00A23C0A" w:rsidRDefault="002941BD" w:rsidP="002941B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09">
        <w:rPr>
          <w:rFonts w:ascii="Times New Roman" w:hAnsi="Times New Roman" w:cs="Times New Roman"/>
          <w:color w:val="000000"/>
          <w:sz w:val="24"/>
          <w:szCs w:val="24"/>
        </w:rPr>
        <w:t xml:space="preserve">      В целях реализации мероприятий по разработке и утверждению административных регламентов предоставления муниципальных услуг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Ромашкинском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сельском поселение, в</w:t>
      </w:r>
      <w:r w:rsidRPr="00A23C0A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</w:t>
      </w:r>
      <w:r w:rsidRPr="003C2C09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 (с изменениями и дополнениями), </w:t>
      </w:r>
      <w:r w:rsidRPr="00A23C0A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27.07.2010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3C0A">
        <w:rPr>
          <w:rFonts w:ascii="Times New Roman" w:hAnsi="Times New Roman" w:cs="Times New Roman"/>
          <w:color w:val="000000"/>
          <w:sz w:val="24"/>
          <w:szCs w:val="24"/>
        </w:rPr>
        <w:t>(с изменениями и дополнениями)</w:t>
      </w:r>
      <w:r w:rsidRPr="003C2C09">
        <w:rPr>
          <w:rFonts w:ascii="Times New Roman" w:hAnsi="Times New Roman" w:cs="Times New Roman"/>
          <w:color w:val="000000"/>
          <w:sz w:val="24"/>
          <w:szCs w:val="24"/>
        </w:rPr>
        <w:t>, руководствуясь постановлением администрации Ромашкинское сельское поселение от 23 июня 2021 года № 143  «Об утверждении Порядка разработки и утверждения административных</w:t>
      </w:r>
      <w:r w:rsidRPr="00A23C0A">
        <w:rPr>
          <w:rFonts w:ascii="Times New Roman" w:hAnsi="Times New Roman" w:cs="Times New Roman"/>
          <w:sz w:val="24"/>
          <w:szCs w:val="24"/>
        </w:rPr>
        <w:t xml:space="preserve"> регламентов исполнения муниципальных функций (предоставления муниципальных услуг), </w:t>
      </w:r>
      <w:r w:rsidRPr="00A23C0A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Устава </w:t>
      </w:r>
      <w:r w:rsidRPr="00A23C0A">
        <w:rPr>
          <w:rFonts w:ascii="Times New Roman" w:hAnsi="Times New Roman" w:cs="Times New Roman"/>
          <w:sz w:val="24"/>
          <w:szCs w:val="24"/>
        </w:rPr>
        <w:t>Ромашкинское  сельское поселение Приозерский муниципальный район Ленинградской области, администрация Ромашкинское сельское поселение Приозерский муниципальный район Ленинградской области ПОСТАНОВЛЯЕТ</w:t>
      </w:r>
      <w:r w:rsidRPr="00A23C0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941BD" w:rsidRPr="00A23C0A" w:rsidRDefault="002941BD" w:rsidP="00294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A23C0A">
        <w:rPr>
          <w:rFonts w:ascii="Times New Roman" w:hAnsi="Times New Roman" w:cs="Times New Roman"/>
          <w:color w:val="000000"/>
          <w:sz w:val="24"/>
          <w:szCs w:val="24"/>
        </w:rPr>
        <w:t>1. Утвердить административный регламент</w:t>
      </w:r>
      <w:r w:rsidRPr="00A23C0A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Приватизация имущества, находящегося в муниципальной собственности» в соответствии с Федеральным законом от 22 июня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</w:p>
    <w:p w:rsidR="002941BD" w:rsidRPr="0082615F" w:rsidRDefault="002941BD" w:rsidP="002941B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A23C0A">
        <w:rPr>
          <w:rFonts w:ascii="Times New Roman" w:hAnsi="Times New Roman" w:cs="Times New Roman"/>
          <w:sz w:val="24"/>
          <w:szCs w:val="24"/>
        </w:rPr>
        <w:t xml:space="preserve">2. </w:t>
      </w:r>
      <w:r w:rsidRPr="004828AE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постановление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482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304 от 10.11.2022 года </w:t>
      </w:r>
      <w:r w:rsidRPr="00A856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ru-RU"/>
        </w:rPr>
        <w:t>«</w:t>
      </w:r>
      <w:r w:rsidRPr="00A85635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административного регламента по предоставлению муниципальной услуги «</w:t>
      </w:r>
      <w:r w:rsidRPr="007B053D">
        <w:rPr>
          <w:rFonts w:ascii="Times New Roman" w:hAnsi="Times New Roman" w:cs="Times New Roman"/>
          <w:bCs/>
          <w:sz w:val="24"/>
          <w:szCs w:val="24"/>
        </w:rPr>
        <w:t xml:space="preserve"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</w:t>
      </w:r>
      <w:r w:rsidRPr="007B053D">
        <w:rPr>
          <w:rFonts w:ascii="Times New Roman" w:hAnsi="Times New Roman" w:cs="Times New Roman"/>
          <w:bCs/>
          <w:sz w:val="24"/>
          <w:szCs w:val="24"/>
        </w:rPr>
        <w:lastRenderedPageBreak/>
        <w:t>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A85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</w:t>
      </w:r>
      <w:r w:rsidRPr="0048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Pr="0048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Pr="0048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Pr="00826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48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83</w:t>
      </w:r>
      <w:r w:rsidRPr="00826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941BD" w:rsidRPr="0082615F" w:rsidRDefault="002941BD" w:rsidP="002941B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2615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615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МО Ромашкинское</w:t>
      </w:r>
      <w:r w:rsidRPr="0082615F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Ленинградской области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http://ромашкинское.рф</w:t>
      </w:r>
      <w:r w:rsidRPr="0082615F">
        <w:rPr>
          <w:rFonts w:ascii="Times New Roman" w:hAnsi="Times New Roman" w:cs="Times New Roman"/>
          <w:sz w:val="24"/>
          <w:szCs w:val="24"/>
        </w:rPr>
        <w:t xml:space="preserve"> </w:t>
      </w:r>
      <w:r w:rsidRPr="0082615F">
        <w:rPr>
          <w:rFonts w:ascii="Times New Roman" w:hAnsi="Times New Roman" w:cs="Times New Roman"/>
          <w:sz w:val="24"/>
          <w:szCs w:val="24"/>
          <w:lang w:eastAsia="en-US"/>
        </w:rPr>
        <w:t>и в сетевом информационном издании «ЛЕНОБЛИНФОРМ».</w:t>
      </w:r>
    </w:p>
    <w:p w:rsidR="002941BD" w:rsidRPr="00EB1C04" w:rsidRDefault="002941BD" w:rsidP="002941BD">
      <w:pPr>
        <w:suppressAutoHyphens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4. 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:rsidR="002941BD" w:rsidRPr="00EB1C04" w:rsidRDefault="002941BD" w:rsidP="002941BD">
      <w:pPr>
        <w:suppressAutoHyphens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5. 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Контроль за исполнением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настоящего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постановления оставляю за собой.</w:t>
      </w:r>
      <w:r w:rsidRPr="0082615F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:rsidR="002941BD" w:rsidRPr="00A23C0A" w:rsidRDefault="002941BD" w:rsidP="002941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1BD" w:rsidRPr="00A23C0A" w:rsidRDefault="002941BD" w:rsidP="00294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1BD" w:rsidRPr="00A23C0A" w:rsidRDefault="002941BD" w:rsidP="00294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A23C0A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С.В. Танков </w:t>
      </w:r>
    </w:p>
    <w:p w:rsidR="00435851" w:rsidRDefault="00435851"/>
    <w:p w:rsidR="002941BD" w:rsidRDefault="002941BD">
      <w:r>
        <w:t>С полным текстом можно ознакомиться на сайте</w:t>
      </w:r>
      <w:r w:rsidRPr="002941BD">
        <w:t xml:space="preserve"> http://р</w:t>
      </w:r>
      <w:bookmarkStart w:id="0" w:name="_GoBack"/>
      <w:bookmarkEnd w:id="0"/>
      <w:r w:rsidRPr="002941BD">
        <w:t>омашкинское.рф</w:t>
      </w:r>
    </w:p>
    <w:sectPr w:rsidR="0029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CD"/>
    <w:rsid w:val="002941BD"/>
    <w:rsid w:val="00435851"/>
    <w:rsid w:val="00F6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392C4-A8E4-46AE-9853-906A0FE9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B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1B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2</cp:revision>
  <dcterms:created xsi:type="dcterms:W3CDTF">2023-04-27T12:28:00Z</dcterms:created>
  <dcterms:modified xsi:type="dcterms:W3CDTF">2023-04-27T12:28:00Z</dcterms:modified>
</cp:coreProperties>
</file>