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3" w:rsidRDefault="0010394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-234315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94B" w:rsidRDefault="0010394B">
      <w:pPr>
        <w:jc w:val="center"/>
      </w:pPr>
    </w:p>
    <w:p w:rsidR="00696233" w:rsidRDefault="00696233">
      <w:pPr>
        <w:jc w:val="center"/>
      </w:pPr>
      <w:r>
        <w:t>Администрация</w:t>
      </w:r>
    </w:p>
    <w:p w:rsidR="00696233" w:rsidRDefault="00696233">
      <w:pPr>
        <w:jc w:val="center"/>
      </w:pPr>
      <w:r>
        <w:t>муниципального образования  Плодовское  сельское  поселение</w:t>
      </w:r>
    </w:p>
    <w:p w:rsidR="00696233" w:rsidRDefault="00696233">
      <w:pPr>
        <w:jc w:val="center"/>
      </w:pPr>
      <w:r>
        <w:t>муниципального образования  Приозерский  муниципальный район</w:t>
      </w:r>
    </w:p>
    <w:p w:rsidR="00696233" w:rsidRDefault="00696233">
      <w:pPr>
        <w:jc w:val="center"/>
      </w:pPr>
      <w:r>
        <w:t>Ленинградской  области</w:t>
      </w:r>
    </w:p>
    <w:p w:rsidR="00696233" w:rsidRDefault="00696233">
      <w:pPr>
        <w:jc w:val="center"/>
      </w:pPr>
    </w:p>
    <w:p w:rsidR="00696233" w:rsidRDefault="0069623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96233" w:rsidRDefault="00696233">
      <w:pPr>
        <w:jc w:val="center"/>
      </w:pPr>
    </w:p>
    <w:p w:rsidR="00696233" w:rsidRDefault="00696233"/>
    <w:p w:rsidR="00696233" w:rsidRDefault="00696233"/>
    <w:p w:rsidR="00696233" w:rsidRDefault="00696233">
      <w:pPr>
        <w:ind w:left="3960" w:hanging="3960"/>
      </w:pPr>
      <w:r>
        <w:t xml:space="preserve">от  </w:t>
      </w:r>
      <w:r w:rsidR="0010394B">
        <w:t>18 апреля</w:t>
      </w:r>
      <w:r w:rsidR="00B32EBC">
        <w:t xml:space="preserve">  201</w:t>
      </w:r>
      <w:r w:rsidR="0010394B">
        <w:t>6</w:t>
      </w:r>
      <w:r w:rsidR="00B32EBC">
        <w:t xml:space="preserve">  года     </w:t>
      </w:r>
      <w:r w:rsidR="0010394B">
        <w:t xml:space="preserve">                  </w:t>
      </w:r>
      <w:r w:rsidR="00B32EBC">
        <w:t xml:space="preserve"> </w:t>
      </w:r>
      <w:r w:rsidR="00F83D15">
        <w:t xml:space="preserve">         </w:t>
      </w:r>
      <w:r w:rsidR="00B32EBC">
        <w:t>№  13</w:t>
      </w:r>
      <w:r w:rsidR="0010394B">
        <w:t>3</w:t>
      </w:r>
    </w:p>
    <w:p w:rsidR="00696233" w:rsidRDefault="00696233"/>
    <w:tbl>
      <w:tblPr>
        <w:tblW w:w="0" w:type="auto"/>
        <w:tblInd w:w="-34" w:type="dxa"/>
        <w:tblLayout w:type="fixed"/>
        <w:tblLook w:val="0000"/>
      </w:tblPr>
      <w:tblGrid>
        <w:gridCol w:w="5529"/>
      </w:tblGrid>
      <w:tr w:rsidR="00696233" w:rsidTr="00EC60E5">
        <w:trPr>
          <w:trHeight w:val="1732"/>
        </w:trPr>
        <w:tc>
          <w:tcPr>
            <w:tcW w:w="5529" w:type="dxa"/>
          </w:tcPr>
          <w:p w:rsidR="00696233" w:rsidRPr="0010394B" w:rsidRDefault="004E1D88" w:rsidP="004E1D88">
            <w:pPr>
              <w:jc w:val="both"/>
            </w:pPr>
            <w:r>
              <w:rPr>
                <w:szCs w:val="23"/>
              </w:rPr>
              <w:t xml:space="preserve">Об утверждении </w:t>
            </w:r>
            <w:r>
              <w:t xml:space="preserve">муниципальной  целевой </w:t>
            </w:r>
            <w:r w:rsidR="008F0C20">
              <w:t>п</w:t>
            </w:r>
            <w:r>
              <w:t xml:space="preserve">рограммы </w:t>
            </w:r>
            <w:r w:rsidR="00EC60E5">
              <w:t>«О</w:t>
            </w:r>
            <w:r>
              <w:t xml:space="preserve"> противодействии </w:t>
            </w:r>
            <w:r w:rsidR="00EC60E5">
              <w:t>коррупции» </w:t>
            </w:r>
            <w:r>
              <w:t xml:space="preserve">       муниципального </w:t>
            </w:r>
            <w:r w:rsidR="008F0C20">
              <w:t>образования</w:t>
            </w:r>
            <w:r>
              <w:t xml:space="preserve"> Плодовское сельское </w:t>
            </w:r>
            <w:r w:rsidR="00081D2C">
              <w:t xml:space="preserve">поселение         </w:t>
            </w:r>
            <w:r w:rsidR="008F0C20">
              <w:t>муниципального</w:t>
            </w:r>
            <w:r w:rsidR="00EC60E5">
              <w:t xml:space="preserve"> </w:t>
            </w:r>
            <w:r w:rsidR="008F0C20">
              <w:t>образования      Приозерский муниципальный  район</w:t>
            </w:r>
            <w:r w:rsidR="00EC60E5">
              <w:t xml:space="preserve"> </w:t>
            </w:r>
            <w:r w:rsidR="008F0C20">
              <w:t>Ленинградской  области</w:t>
            </w:r>
            <w:r w:rsidR="008F0C20" w:rsidRPr="008F0C20">
              <w:t> </w:t>
            </w:r>
            <w:r w:rsidR="00081D2C">
              <w:t> </w:t>
            </w:r>
            <w:r>
              <w:t xml:space="preserve">на 2016 </w:t>
            </w:r>
            <w:r w:rsidR="008F0C20" w:rsidRPr="008F0C20">
              <w:t>год</w:t>
            </w:r>
          </w:p>
        </w:tc>
      </w:tr>
    </w:tbl>
    <w:p w:rsidR="00696233" w:rsidRDefault="00696233"/>
    <w:p w:rsidR="00696233" w:rsidRDefault="00BD6738">
      <w:pPr>
        <w:widowControl w:val="0"/>
        <w:ind w:firstLine="709"/>
        <w:jc w:val="both"/>
        <w:rPr>
          <w:spacing w:val="20"/>
        </w:rPr>
      </w:pPr>
      <w:proofErr w:type="gramStart"/>
      <w:r w:rsidRPr="008F0C20">
        <w:t xml:space="preserve">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Федерального закона от </w:t>
      </w:r>
      <w:r w:rsidR="004E1D88">
        <w:t>0</w:t>
      </w:r>
      <w:r w:rsidRPr="008F0C20">
        <w:t xml:space="preserve">2 марта 2007 года № 25-ФЗ </w:t>
      </w:r>
      <w:r w:rsidR="004E1D88" w:rsidRPr="008F0C20">
        <w:t>«</w:t>
      </w:r>
      <w:r w:rsidRPr="008F0C20">
        <w:t>О муниципальной службе в Российской Федерации</w:t>
      </w:r>
      <w:r w:rsidR="004E1D88" w:rsidRPr="008F0C20">
        <w:t>»</w:t>
      </w:r>
      <w:r w:rsidRPr="008F0C20">
        <w:t>, </w:t>
      </w:r>
      <w:r w:rsidR="00696233">
        <w:t>администрация</w:t>
      </w:r>
      <w:r>
        <w:t xml:space="preserve"> муниципального образования Плодовское сельское поселение</w:t>
      </w:r>
      <w:proofErr w:type="gramEnd"/>
      <w:r>
        <w:t xml:space="preserve"> муниципального образования Приозерский муниципальный район Ленинградской области</w:t>
      </w:r>
      <w:r w:rsidR="004E1D88">
        <w:t xml:space="preserve"> </w:t>
      </w:r>
      <w:r w:rsidR="00696233">
        <w:rPr>
          <w:spacing w:val="20"/>
        </w:rPr>
        <w:t>ПОСТАНОВЛЯЕТ:</w:t>
      </w:r>
    </w:p>
    <w:p w:rsidR="00BD6738" w:rsidRDefault="00BD6738" w:rsidP="00BD6738">
      <w:pPr>
        <w:pStyle w:val="1"/>
        <w:widowControl w:val="0"/>
        <w:numPr>
          <w:ilvl w:val="0"/>
          <w:numId w:val="3"/>
        </w:numPr>
        <w:jc w:val="both"/>
      </w:pPr>
      <w:r w:rsidRPr="008F0C20">
        <w:t>Утвердить  муниципальную целевую программу    «О противодействии коррупции</w:t>
      </w:r>
      <w:r>
        <w:t>»</w:t>
      </w:r>
      <w:r w:rsidR="004E1D88">
        <w:t xml:space="preserve"> муниципального </w:t>
      </w:r>
      <w:r>
        <w:t>образования</w:t>
      </w:r>
      <w:r w:rsidR="004E1D88">
        <w:t xml:space="preserve">  </w:t>
      </w:r>
      <w:r w:rsidRPr="008F0C20">
        <w:t>Плодовское</w:t>
      </w:r>
      <w:r w:rsidR="004E1D88">
        <w:t xml:space="preserve"> сельское </w:t>
      </w:r>
      <w:r w:rsidR="00081D2C">
        <w:t>поселение</w:t>
      </w:r>
      <w:r>
        <w:t>  муниципального    образования Приозерский муниципальный  район Ленинградской области</w:t>
      </w:r>
      <w:r w:rsidRPr="008F0C20">
        <w:t> </w:t>
      </w:r>
      <w:r>
        <w:t> </w:t>
      </w:r>
      <w:r w:rsidR="004E1D88">
        <w:t xml:space="preserve">на 2016 </w:t>
      </w:r>
      <w:r w:rsidRPr="008F0C20">
        <w:t>год (приложение 1). </w:t>
      </w:r>
    </w:p>
    <w:p w:rsidR="00BD6738" w:rsidRDefault="00BD6738" w:rsidP="00BD6738">
      <w:pPr>
        <w:pStyle w:val="1"/>
        <w:widowControl w:val="0"/>
        <w:numPr>
          <w:ilvl w:val="0"/>
          <w:numId w:val="3"/>
        </w:numPr>
        <w:jc w:val="both"/>
      </w:pPr>
      <w:r w:rsidRPr="008F0C20">
        <w:t>Утвердить  план мероприятий по реализации муниципальной целевой программы  «О противодействии коррупции</w:t>
      </w:r>
      <w:r>
        <w:t>»</w:t>
      </w:r>
      <w:r w:rsidR="004E1D88">
        <w:t xml:space="preserve"> </w:t>
      </w:r>
      <w:r>
        <w:t>муниципального     образования</w:t>
      </w:r>
      <w:r w:rsidRPr="008F0C20">
        <w:t>  Плодовское</w:t>
      </w:r>
      <w:r>
        <w:t>  </w:t>
      </w:r>
      <w:r w:rsidR="00081D2C">
        <w:t xml:space="preserve">сельское поселение </w:t>
      </w:r>
      <w:r>
        <w:t>муниципального    образования Приозерский муниципальный  район Ленинградской области</w:t>
      </w:r>
      <w:r w:rsidRPr="008F0C20">
        <w:t> </w:t>
      </w:r>
      <w:r>
        <w:t> </w:t>
      </w:r>
      <w:r w:rsidR="001753F1">
        <w:t xml:space="preserve">на 2016 </w:t>
      </w:r>
      <w:r w:rsidRPr="008F0C20">
        <w:t xml:space="preserve">год </w:t>
      </w:r>
      <w:r>
        <w:t>(приложение 2).</w:t>
      </w:r>
    </w:p>
    <w:p w:rsidR="00BD6738" w:rsidRDefault="00BD6738" w:rsidP="00BD6738">
      <w:pPr>
        <w:pStyle w:val="1"/>
        <w:widowControl w:val="0"/>
        <w:numPr>
          <w:ilvl w:val="0"/>
          <w:numId w:val="3"/>
        </w:numPr>
        <w:jc w:val="both"/>
      </w:pPr>
      <w:r>
        <w:t xml:space="preserve">Опубликовать настоящее постановление в средствах массовой информации и на официальном сайте </w:t>
      </w:r>
      <w:hyperlink r:id="rId6" w:history="1">
        <w:r w:rsidRPr="00945090">
          <w:rPr>
            <w:rStyle w:val="a4"/>
          </w:rPr>
          <w:t>http://plodovskoe.spblenobl.ru/</w:t>
        </w:r>
      </w:hyperlink>
      <w:r>
        <w:t>.</w:t>
      </w:r>
    </w:p>
    <w:p w:rsidR="00696233" w:rsidRDefault="00696233" w:rsidP="00BD6738">
      <w:pPr>
        <w:pStyle w:val="1"/>
        <w:widowControl w:val="0"/>
        <w:numPr>
          <w:ilvl w:val="0"/>
          <w:numId w:val="3"/>
        </w:numPr>
        <w:jc w:val="both"/>
      </w:pPr>
      <w:r>
        <w:t xml:space="preserve">Настоящее постановление вступает в силу со дня его </w:t>
      </w:r>
      <w:r w:rsidR="00BD6738">
        <w:t>опубликования.</w:t>
      </w:r>
    </w:p>
    <w:p w:rsidR="00696233" w:rsidRDefault="00696233">
      <w:pPr>
        <w:pStyle w:val="1"/>
        <w:widowControl w:val="0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6233" w:rsidRDefault="00696233">
      <w:pPr>
        <w:widowControl w:val="0"/>
        <w:ind w:firstLine="709"/>
        <w:jc w:val="both"/>
      </w:pPr>
    </w:p>
    <w:p w:rsidR="00696233" w:rsidRDefault="00696233"/>
    <w:p w:rsidR="00696233" w:rsidRDefault="00696233"/>
    <w:p w:rsidR="00696233" w:rsidRDefault="001753F1">
      <w:r>
        <w:t>Г</w:t>
      </w:r>
      <w:r w:rsidR="00975B53">
        <w:t>лав</w:t>
      </w:r>
      <w:r>
        <w:t>а</w:t>
      </w:r>
      <w:r w:rsidR="00696233">
        <w:t xml:space="preserve"> администрации                                                                        </w:t>
      </w:r>
      <w:r>
        <w:t xml:space="preserve">                </w:t>
      </w:r>
      <w:r w:rsidR="00696233">
        <w:t xml:space="preserve">    </w:t>
      </w:r>
      <w:r>
        <w:t>Л. А. Швирид</w:t>
      </w:r>
    </w:p>
    <w:p w:rsidR="00696233" w:rsidRDefault="00696233"/>
    <w:p w:rsidR="00696233" w:rsidRDefault="00696233"/>
    <w:p w:rsidR="00696233" w:rsidRDefault="00696233"/>
    <w:p w:rsidR="00BD6738" w:rsidRDefault="00BD6738"/>
    <w:p w:rsidR="00CE674E" w:rsidRDefault="00CE674E"/>
    <w:p w:rsidR="00CE674E" w:rsidRDefault="00CE674E"/>
    <w:p w:rsidR="004B3DB6" w:rsidRDefault="004B3DB6"/>
    <w:p w:rsidR="001753F1" w:rsidRDefault="001753F1"/>
    <w:p w:rsidR="00696233" w:rsidRPr="004B3DB6" w:rsidRDefault="004B3DB6">
      <w:pPr>
        <w:rPr>
          <w:sz w:val="20"/>
          <w:szCs w:val="20"/>
        </w:rPr>
      </w:pPr>
      <w:r w:rsidRPr="004B3DB6">
        <w:rPr>
          <w:sz w:val="20"/>
          <w:szCs w:val="20"/>
        </w:rPr>
        <w:t xml:space="preserve">С приложениями к настоящему постановлению можно ознакомиться на сайте </w:t>
      </w:r>
      <w:hyperlink r:id="rId7" w:history="1">
        <w:r w:rsidRPr="004B3DB6">
          <w:rPr>
            <w:rStyle w:val="a4"/>
            <w:sz w:val="20"/>
            <w:szCs w:val="20"/>
          </w:rPr>
          <w:t>http://plodovskoe.spblenobl.ru/</w:t>
        </w:r>
      </w:hyperlink>
    </w:p>
    <w:p w:rsidR="00BD6738" w:rsidRDefault="00BD6738" w:rsidP="00BD6738">
      <w:pPr>
        <w:jc w:val="right"/>
        <w:rPr>
          <w:sz w:val="20"/>
          <w:szCs w:val="20"/>
        </w:rPr>
      </w:pPr>
    </w:p>
    <w:sectPr w:rsidR="00BD6738" w:rsidSect="00CE67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B32EBC"/>
    <w:rsid w:val="000505CF"/>
    <w:rsid w:val="00081D2C"/>
    <w:rsid w:val="000844EA"/>
    <w:rsid w:val="000C30DB"/>
    <w:rsid w:val="0010394B"/>
    <w:rsid w:val="001753F1"/>
    <w:rsid w:val="001B2AE8"/>
    <w:rsid w:val="003B549C"/>
    <w:rsid w:val="003E1B1D"/>
    <w:rsid w:val="00474943"/>
    <w:rsid w:val="004B3DB6"/>
    <w:rsid w:val="004E1D88"/>
    <w:rsid w:val="005736CB"/>
    <w:rsid w:val="00672395"/>
    <w:rsid w:val="00696233"/>
    <w:rsid w:val="006D625F"/>
    <w:rsid w:val="00704859"/>
    <w:rsid w:val="0079320E"/>
    <w:rsid w:val="007A0AE1"/>
    <w:rsid w:val="007A650E"/>
    <w:rsid w:val="00816553"/>
    <w:rsid w:val="00817E78"/>
    <w:rsid w:val="00856BB2"/>
    <w:rsid w:val="008F0C20"/>
    <w:rsid w:val="009602F3"/>
    <w:rsid w:val="00975B53"/>
    <w:rsid w:val="00A432A9"/>
    <w:rsid w:val="00A620D7"/>
    <w:rsid w:val="00A748E9"/>
    <w:rsid w:val="00B32EBC"/>
    <w:rsid w:val="00BA404D"/>
    <w:rsid w:val="00BD6738"/>
    <w:rsid w:val="00C5794F"/>
    <w:rsid w:val="00C95FE8"/>
    <w:rsid w:val="00CA0B83"/>
    <w:rsid w:val="00CE674E"/>
    <w:rsid w:val="00D37805"/>
    <w:rsid w:val="00D4611F"/>
    <w:rsid w:val="00D73F5C"/>
    <w:rsid w:val="00DE406E"/>
    <w:rsid w:val="00EA44B5"/>
    <w:rsid w:val="00EC60E5"/>
    <w:rsid w:val="00F45EA3"/>
    <w:rsid w:val="00F8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32A9"/>
    <w:pPr>
      <w:jc w:val="both"/>
    </w:pPr>
  </w:style>
  <w:style w:type="paragraph" w:customStyle="1" w:styleId="1">
    <w:name w:val="Абзац списка1"/>
    <w:basedOn w:val="a"/>
    <w:rsid w:val="00A432A9"/>
    <w:pPr>
      <w:ind w:left="720"/>
    </w:pPr>
  </w:style>
  <w:style w:type="character" w:styleId="a4">
    <w:name w:val="Hyperlink"/>
    <w:rsid w:val="00BD67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79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3F5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73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492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odov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2200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http://plodovskoe.spblenobl.ru/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10</cp:revision>
  <cp:lastPrinted>2016-05-18T15:38:00Z</cp:lastPrinted>
  <dcterms:created xsi:type="dcterms:W3CDTF">2016-05-13T13:58:00Z</dcterms:created>
  <dcterms:modified xsi:type="dcterms:W3CDTF">2016-05-18T15:43:00Z</dcterms:modified>
</cp:coreProperties>
</file>