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07D67D3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693C35">
        <w:rPr>
          <w:rFonts w:ascii="Times New Roman" w:hAnsi="Times New Roman" w:cs="Times New Roman"/>
          <w:sz w:val="24"/>
          <w:szCs w:val="24"/>
        </w:rPr>
        <w:t>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9D37D2A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693C35">
        <w:rPr>
          <w:rFonts w:ascii="Times New Roman" w:hAnsi="Times New Roman" w:cs="Times New Roman"/>
          <w:sz w:val="24"/>
          <w:szCs w:val="24"/>
        </w:rPr>
        <w:t>Погинская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93C35">
        <w:rPr>
          <w:rFonts w:ascii="Times New Roman" w:hAnsi="Times New Roman" w:cs="Times New Roman"/>
          <w:sz w:val="24"/>
          <w:szCs w:val="24"/>
        </w:rPr>
        <w:t>3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</w:t>
      </w:r>
      <w:r w:rsidR="004A4A6C" w:rsidRPr="006F78D2">
        <w:rPr>
          <w:rFonts w:ascii="Times New Roman" w:hAnsi="Times New Roman" w:cs="Times New Roman"/>
          <w:sz w:val="24"/>
          <w:szCs w:val="24"/>
        </w:rPr>
        <w:t>использования – для индивидуального жилищного строительства, кадастровый квартал 47:26:010900</w:t>
      </w:r>
      <w:r w:rsidR="006F78D2" w:rsidRPr="006F78D2">
        <w:rPr>
          <w:rFonts w:ascii="Times New Roman" w:hAnsi="Times New Roman" w:cs="Times New Roman"/>
          <w:sz w:val="24"/>
          <w:szCs w:val="24"/>
        </w:rPr>
        <w:t>4</w:t>
      </w:r>
      <w:r w:rsidR="00BC0D7A" w:rsidRPr="006F78D2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</w:t>
      </w:r>
      <w:r w:rsidR="00BC0D7A"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63AC01E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</w:t>
      </w:r>
      <w:r w:rsidR="0072444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724447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</w:t>
      </w:r>
      <w:r w:rsidR="00BD4E36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</w:t>
      </w:r>
      <w:r w:rsidR="00034B1D" w:rsidRPr="00034B1D">
        <w:t xml:space="preserve"> </w:t>
      </w:r>
      <w:r w:rsidR="00034B1D" w:rsidRPr="00034B1D">
        <w:rPr>
          <w:rFonts w:ascii="Times New Roman" w:hAnsi="Times New Roman" w:cs="Times New Roman"/>
          <w:sz w:val="24"/>
          <w:szCs w:val="24"/>
        </w:rPr>
        <w:t>в пятницу - до 16.00</w:t>
      </w:r>
      <w:r w:rsidR="00034B1D">
        <w:rPr>
          <w:rFonts w:ascii="Times New Roman" w:hAnsi="Times New Roman" w:cs="Times New Roman"/>
          <w:sz w:val="24"/>
          <w:szCs w:val="24"/>
        </w:rPr>
        <w:t>,</w:t>
      </w:r>
      <w:r w:rsidRPr="00303CE6">
        <w:rPr>
          <w:rFonts w:ascii="Times New Roman" w:hAnsi="Times New Roman" w:cs="Times New Roman"/>
          <w:sz w:val="24"/>
          <w:szCs w:val="24"/>
        </w:rPr>
        <w:t xml:space="preserve"> перерыв с 13 час. 00 мин до 14 час. 00 мин. Окончание приема заявлений – </w:t>
      </w:r>
      <w:r w:rsidR="00BD4E36">
        <w:rPr>
          <w:rFonts w:ascii="Times New Roman" w:hAnsi="Times New Roman" w:cs="Times New Roman"/>
          <w:sz w:val="24"/>
          <w:szCs w:val="24"/>
        </w:rPr>
        <w:t>2</w:t>
      </w:r>
      <w:r w:rsidR="00724447">
        <w:rPr>
          <w:rFonts w:ascii="Times New Roman" w:hAnsi="Times New Roman" w:cs="Times New Roman"/>
          <w:sz w:val="24"/>
          <w:szCs w:val="24"/>
        </w:rPr>
        <w:t>5</w:t>
      </w:r>
      <w:r w:rsidR="00BD4E3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425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4B1D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C784F"/>
    <w:rsid w:val="005D4AD1"/>
    <w:rsid w:val="005E2C7B"/>
    <w:rsid w:val="00631AEC"/>
    <w:rsid w:val="00673B98"/>
    <w:rsid w:val="006833FF"/>
    <w:rsid w:val="00691414"/>
    <w:rsid w:val="00693C35"/>
    <w:rsid w:val="006976C3"/>
    <w:rsid w:val="006E248E"/>
    <w:rsid w:val="006E2579"/>
    <w:rsid w:val="006F7202"/>
    <w:rsid w:val="006F78D2"/>
    <w:rsid w:val="007043AB"/>
    <w:rsid w:val="00724447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D4E36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8356-383A-4D66-92D2-AAFE7A2C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32</cp:revision>
  <cp:lastPrinted>2023-07-27T06:04:00Z</cp:lastPrinted>
  <dcterms:created xsi:type="dcterms:W3CDTF">2022-08-11T18:41:00Z</dcterms:created>
  <dcterms:modified xsi:type="dcterms:W3CDTF">2023-07-27T06:20:00Z</dcterms:modified>
</cp:coreProperties>
</file>