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C27E" w14:textId="77777777" w:rsidR="00BD5A0A" w:rsidRDefault="00BD5A0A" w:rsidP="00BD5A0A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511BA97" wp14:editId="542FFFE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569595" cy="603885"/>
            <wp:effectExtent l="0" t="0" r="0" b="0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A2A99" w14:textId="77777777" w:rsidR="00BD5A0A" w:rsidRDefault="00BD5A0A" w:rsidP="00BD5A0A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510CB8" w14:textId="77777777" w:rsidR="00BD5A0A" w:rsidRPr="006F44FF" w:rsidRDefault="00BD5A0A" w:rsidP="00BD5A0A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3161C038" w14:textId="4A8BA6B7" w:rsidR="00BD5A0A" w:rsidRPr="00D91F69" w:rsidRDefault="00BD5A0A" w:rsidP="00015F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D91F69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1F69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</w:p>
    <w:p w14:paraId="0E17E1DD" w14:textId="77777777" w:rsidR="00BD5A0A" w:rsidRPr="000A69C8" w:rsidRDefault="00BD5A0A" w:rsidP="00BD5A0A">
      <w:pPr>
        <w:pStyle w:val="HTM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54093A2" w14:textId="72DF0FA1" w:rsidR="00BD5A0A" w:rsidRDefault="00BD5A0A" w:rsidP="00BD5A0A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6594B482" w14:textId="77777777" w:rsidR="00A46264" w:rsidRPr="00A46264" w:rsidRDefault="00A46264" w:rsidP="00A462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46264">
        <w:rPr>
          <w:rFonts w:ascii="Times New Roman" w:hAnsi="Times New Roman"/>
          <w:b/>
          <w:sz w:val="28"/>
          <w:szCs w:val="28"/>
        </w:rPr>
        <w:t>РЕШЕНИЕ</w:t>
      </w:r>
    </w:p>
    <w:p w14:paraId="7267945D" w14:textId="77777777" w:rsidR="00A46264" w:rsidRDefault="00A46264" w:rsidP="00BD5A0A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487DE0" w14:textId="47745EB8" w:rsidR="00BD5A0A" w:rsidRPr="00F2171D" w:rsidRDefault="00015F48" w:rsidP="00BD5A0A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апреля </w:t>
      </w:r>
      <w:r w:rsidR="00BD5A0A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A0A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D5A0A" w:rsidRPr="00F2171D">
        <w:rPr>
          <w:rFonts w:ascii="Times New Roman" w:hAnsi="Times New Roman" w:cs="Times New Roman"/>
          <w:bCs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106</w:t>
      </w:r>
    </w:p>
    <w:p w14:paraId="4A6BFAA7" w14:textId="77777777" w:rsidR="00701AED" w:rsidRPr="00D54E4E" w:rsidRDefault="00701AED" w:rsidP="00701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6204"/>
        <w:gridCol w:w="4730"/>
      </w:tblGrid>
      <w:tr w:rsidR="00D54E4E" w:rsidRPr="006E1CCB" w14:paraId="796F69B4" w14:textId="77777777" w:rsidTr="00BD5A0A">
        <w:tc>
          <w:tcPr>
            <w:tcW w:w="6204" w:type="dxa"/>
            <w:shd w:val="clear" w:color="auto" w:fill="auto"/>
          </w:tcPr>
          <w:p w14:paraId="1D0FE012" w14:textId="0B91CF6A" w:rsidR="00D54E4E" w:rsidRPr="00BD5A0A" w:rsidRDefault="00D54E4E" w:rsidP="00BD5A0A">
            <w:pPr>
              <w:ind w:right="601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1CC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D54E4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 помощнике депутата </w:t>
            </w:r>
            <w:r w:rsidR="00BD5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</w:t>
            </w:r>
            <w:r w:rsidRPr="00D54E4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овета депутатов </w:t>
            </w:r>
            <w:r w:rsidRPr="006E1C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BD5A0A" w:rsidRPr="00BD5A0A">
              <w:rPr>
                <w:rFonts w:ascii="Times New Roman" w:hAnsi="Times New Roman"/>
                <w:iCs/>
                <w:sz w:val="28"/>
                <w:szCs w:val="28"/>
              </w:rPr>
              <w:t>Раздольевское сельское поселение</w:t>
            </w:r>
          </w:p>
          <w:p w14:paraId="0513CBB7" w14:textId="77777777" w:rsidR="00D54E4E" w:rsidRPr="006E1CCB" w:rsidRDefault="00D54E4E" w:rsidP="00BD5A0A">
            <w:pPr>
              <w:ind w:right="6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637ACF4B" w14:textId="77777777" w:rsidR="00D54E4E" w:rsidRPr="006E1CCB" w:rsidRDefault="00D54E4E" w:rsidP="00F26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370917" w14:textId="77777777" w:rsidR="00DD6E53" w:rsidRPr="00D54E4E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2F291399" w14:textId="4704F684" w:rsidR="00D54E4E" w:rsidRPr="00A016D1" w:rsidRDefault="00C94AAD" w:rsidP="00BD5A0A">
      <w:pPr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авления в Российской Федерации»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01AED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BD5A0A" w:rsidRPr="000E6C47">
        <w:rPr>
          <w:rFonts w:ascii="Times New Roman" w:hAnsi="Times New Roman"/>
          <w:sz w:val="28"/>
          <w:szCs w:val="28"/>
        </w:rPr>
        <w:t>Устав</w:t>
      </w:r>
      <w:r w:rsidR="00BD5A0A">
        <w:rPr>
          <w:rFonts w:ascii="Times New Roman" w:hAnsi="Times New Roman"/>
          <w:sz w:val="28"/>
          <w:szCs w:val="28"/>
        </w:rPr>
        <w:t>ом муниципального образования</w:t>
      </w:r>
      <w:r w:rsidR="00BD5A0A" w:rsidRPr="0056316D">
        <w:rPr>
          <w:rFonts w:ascii="Times New Roman" w:hAnsi="Times New Roman"/>
          <w:sz w:val="28"/>
          <w:szCs w:val="28"/>
        </w:rPr>
        <w:t xml:space="preserve"> </w:t>
      </w:r>
      <w:r w:rsidR="00BD5A0A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BD5A0A" w:rsidRPr="00533602">
        <w:rPr>
          <w:rFonts w:ascii="Times New Roman" w:hAnsi="Times New Roman"/>
          <w:b/>
          <w:sz w:val="28"/>
          <w:szCs w:val="28"/>
        </w:rPr>
        <w:t>Р Е Ш ИЛ:</w:t>
      </w:r>
    </w:p>
    <w:p w14:paraId="4D51FDE4" w14:textId="77777777" w:rsidR="00D54E4E" w:rsidRPr="00A016D1" w:rsidRDefault="00D54E4E" w:rsidP="00BD5A0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85E593" w14:textId="57EA20EB" w:rsidR="00D54E4E" w:rsidRPr="00A016D1" w:rsidRDefault="00D54E4E" w:rsidP="00BD5A0A">
      <w:pPr>
        <w:numPr>
          <w:ilvl w:val="0"/>
          <w:numId w:val="5"/>
        </w:numPr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F41F3B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оложение </w:t>
      </w:r>
      <w:r w:rsidR="00911889">
        <w:rPr>
          <w:rFonts w:ascii="Times New Roman" w:hAnsi="Times New Roman"/>
          <w:sz w:val="28"/>
          <w:szCs w:val="28"/>
          <w:bdr w:val="none" w:sz="0" w:space="0" w:color="auto" w:frame="1"/>
        </w:rPr>
        <w:t>о помощнике депутата С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овета депутатов</w:t>
      </w:r>
      <w:r w:rsidRPr="00A016D1">
        <w:rPr>
          <w:rFonts w:ascii="Times New Roman" w:hAnsi="Times New Roman"/>
          <w:sz w:val="28"/>
          <w:szCs w:val="28"/>
        </w:rPr>
        <w:t xml:space="preserve"> (Приложение). </w:t>
      </w:r>
    </w:p>
    <w:p w14:paraId="74C518C2" w14:textId="48989926" w:rsidR="00D54E4E" w:rsidRPr="00A016D1" w:rsidRDefault="00BD5A0A" w:rsidP="00BD5A0A">
      <w:pPr>
        <w:numPr>
          <w:ilvl w:val="0"/>
          <w:numId w:val="5"/>
        </w:numPr>
        <w:tabs>
          <w:tab w:val="left" w:pos="0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56316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41F3B">
        <w:rPr>
          <w:rFonts w:ascii="Times New Roman" w:hAnsi="Times New Roman"/>
          <w:sz w:val="28"/>
          <w:szCs w:val="28"/>
        </w:rPr>
        <w:t>р</w:t>
      </w:r>
      <w:r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F41F3B">
        <w:rPr>
          <w:rFonts w:ascii="Times New Roman" w:hAnsi="Times New Roman"/>
          <w:sz w:val="28"/>
          <w:szCs w:val="28"/>
        </w:rPr>
        <w:t>а</w:t>
      </w:r>
      <w:r w:rsidRPr="0056316D">
        <w:rPr>
          <w:rFonts w:ascii="Times New Roman" w:hAnsi="Times New Roman"/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3BB52F55" w14:textId="60037D1C" w:rsidR="00BD5A0A" w:rsidRPr="00BD5A0A" w:rsidRDefault="00BD5A0A" w:rsidP="00BD5A0A">
      <w:pPr>
        <w:rPr>
          <w:rFonts w:ascii="Times New Roman" w:hAnsi="Times New Roman"/>
          <w:i/>
        </w:rPr>
      </w:pPr>
      <w:r w:rsidRPr="00BD5A0A">
        <w:rPr>
          <w:rFonts w:ascii="Times New Roman" w:hAnsi="Times New Roman"/>
          <w:sz w:val="28"/>
          <w:szCs w:val="28"/>
        </w:rPr>
        <w:t xml:space="preserve">3. Настоящее </w:t>
      </w:r>
      <w:r w:rsidR="003B7B55">
        <w:rPr>
          <w:rFonts w:ascii="Times New Roman" w:hAnsi="Times New Roman"/>
          <w:sz w:val="28"/>
          <w:szCs w:val="28"/>
        </w:rPr>
        <w:t>р</w:t>
      </w:r>
      <w:r w:rsidRPr="00BD5A0A">
        <w:rPr>
          <w:rFonts w:ascii="Times New Roman" w:hAnsi="Times New Roman"/>
          <w:sz w:val="28"/>
          <w:szCs w:val="28"/>
        </w:rPr>
        <w:t>ешение вступает в силу с момента его опубликования (обнародования).</w:t>
      </w:r>
    </w:p>
    <w:p w14:paraId="641E9420" w14:textId="77777777" w:rsidR="00BD5A0A" w:rsidRDefault="00BD5A0A" w:rsidP="00BD5A0A">
      <w:pPr>
        <w:ind w:firstLine="0"/>
        <w:rPr>
          <w:rFonts w:ascii="Times New Roman" w:hAnsi="Times New Roman"/>
          <w:i/>
        </w:rPr>
      </w:pPr>
    </w:p>
    <w:p w14:paraId="5803B654" w14:textId="77777777" w:rsidR="00BD5A0A" w:rsidRDefault="00BD5A0A" w:rsidP="00BD5A0A">
      <w:pPr>
        <w:ind w:firstLine="0"/>
        <w:rPr>
          <w:rFonts w:ascii="Times New Roman" w:hAnsi="Times New Roman"/>
          <w:i/>
        </w:rPr>
      </w:pPr>
    </w:p>
    <w:p w14:paraId="7AE7DD0A" w14:textId="7CA30CFF" w:rsidR="00BD5A0A" w:rsidRPr="00BD5A0A" w:rsidRDefault="00BD5A0A" w:rsidP="00BD5A0A">
      <w:pPr>
        <w:ind w:firstLine="0"/>
        <w:rPr>
          <w:rFonts w:ascii="Times New Roman" w:hAnsi="Times New Roman"/>
          <w:sz w:val="28"/>
          <w:szCs w:val="28"/>
        </w:rPr>
      </w:pPr>
      <w:r w:rsidRPr="00BD5A0A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D5A0A">
        <w:rPr>
          <w:rFonts w:ascii="Times New Roman" w:hAnsi="Times New Roman"/>
          <w:sz w:val="28"/>
          <w:szCs w:val="28"/>
        </w:rPr>
        <w:t xml:space="preserve">                                       А.В. Долгов</w:t>
      </w:r>
    </w:p>
    <w:p w14:paraId="2C17D3A0" w14:textId="5A79F056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1305EBA9" w14:textId="652E72C2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41F55771" w14:textId="7C285128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31BE53D5" w14:textId="6DA2E639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1D66FC5D" w14:textId="12EC45BE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0D3C4838" w14:textId="5CAB36AD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2F5D7CBD" w14:textId="30873C19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4F1951F7" w14:textId="196A4421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1CC45FD6" w14:textId="349D50E9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1235CF04" w14:textId="35539429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6267BC37" w14:textId="40AC6338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306741FF" w14:textId="045BA7A3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0D64C440" w14:textId="0379CAF8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726C39DF" w14:textId="3CF51F8A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22C7D0F8" w14:textId="66A879C8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6854D6A1" w14:textId="19BACAB0" w:rsidR="00BD5A0A" w:rsidRDefault="00BD5A0A" w:rsidP="00BD5A0A">
      <w:pPr>
        <w:ind w:left="142" w:firstLine="0"/>
        <w:rPr>
          <w:rFonts w:ascii="Times New Roman" w:hAnsi="Times New Roman"/>
          <w:sz w:val="16"/>
          <w:szCs w:val="16"/>
        </w:rPr>
      </w:pPr>
    </w:p>
    <w:p w14:paraId="2DFE8081" w14:textId="213822F8" w:rsidR="00BD5A0A" w:rsidRDefault="00BD5A0A" w:rsidP="00BD5A0A">
      <w:pPr>
        <w:ind w:firstLine="0"/>
        <w:rPr>
          <w:rFonts w:ascii="Times New Roman" w:hAnsi="Times New Roman"/>
          <w:sz w:val="16"/>
          <w:szCs w:val="16"/>
        </w:rPr>
      </w:pPr>
    </w:p>
    <w:p w14:paraId="34343B03" w14:textId="77777777" w:rsidR="00FA6228" w:rsidRDefault="00FA6228" w:rsidP="00FA6228">
      <w:pP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  <w:t>С приложением можно ознакомиться на сайте раздольевское.рф</w:t>
      </w:r>
    </w:p>
    <w:p w14:paraId="04EC75FB" w14:textId="0381BBCB" w:rsidR="00BD5A0A" w:rsidRDefault="00BD5A0A" w:rsidP="00BD5A0A">
      <w:pPr>
        <w:ind w:left="7788" w:firstLine="0"/>
        <w:rPr>
          <w:rFonts w:ascii="Times New Roman" w:eastAsia="Calibri" w:hAnsi="Times New Roman"/>
        </w:rPr>
      </w:pPr>
    </w:p>
    <w:p w14:paraId="230E0DA0" w14:textId="77777777" w:rsidR="00DC327E" w:rsidRDefault="00DC327E" w:rsidP="00BD5A0A">
      <w:pPr>
        <w:ind w:left="7788" w:firstLine="0"/>
        <w:rPr>
          <w:rFonts w:ascii="Times New Roman" w:eastAsia="Calibri" w:hAnsi="Times New Roman"/>
        </w:rPr>
      </w:pPr>
    </w:p>
    <w:sectPr w:rsidR="00DC327E" w:rsidSect="00DC327E">
      <w:headerReference w:type="even" r:id="rId9"/>
      <w:headerReference w:type="default" r:id="rId10"/>
      <w:pgSz w:w="11906" w:h="16838"/>
      <w:pgMar w:top="831" w:right="849" w:bottom="28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8B64" w14:textId="77777777" w:rsidR="007D5B74" w:rsidRDefault="007D5B74">
      <w:r>
        <w:separator/>
      </w:r>
    </w:p>
  </w:endnote>
  <w:endnote w:type="continuationSeparator" w:id="0">
    <w:p w14:paraId="0AF3A7EB" w14:textId="77777777" w:rsidR="007D5B74" w:rsidRDefault="007D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2346" w14:textId="77777777" w:rsidR="007D5B74" w:rsidRDefault="007D5B74">
      <w:r>
        <w:separator/>
      </w:r>
    </w:p>
  </w:footnote>
  <w:footnote w:type="continuationSeparator" w:id="0">
    <w:p w14:paraId="263C2A0C" w14:textId="77777777" w:rsidR="007D5B74" w:rsidRDefault="007D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F65C" w14:textId="77777777"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D2CD341" w14:textId="77777777"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98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B34089E" w14:textId="77777777" w:rsidR="00B756DB" w:rsidRPr="00BD5A0A" w:rsidRDefault="006F5EA7">
        <w:pPr>
          <w:pStyle w:val="ae"/>
          <w:jc w:val="center"/>
          <w:rPr>
            <w:rFonts w:ascii="Times New Roman" w:hAnsi="Times New Roman"/>
          </w:rPr>
        </w:pPr>
        <w:r w:rsidRPr="00BD5A0A">
          <w:rPr>
            <w:rFonts w:ascii="Times New Roman" w:hAnsi="Times New Roman"/>
          </w:rPr>
          <w:fldChar w:fldCharType="begin"/>
        </w:r>
        <w:r w:rsidRPr="00BD5A0A">
          <w:rPr>
            <w:rFonts w:ascii="Times New Roman" w:hAnsi="Times New Roman"/>
          </w:rPr>
          <w:instrText xml:space="preserve"> PAGE   \* MERGEFORMAT </w:instrText>
        </w:r>
        <w:r w:rsidRPr="00BD5A0A">
          <w:rPr>
            <w:rFonts w:ascii="Times New Roman" w:hAnsi="Times New Roman"/>
          </w:rPr>
          <w:fldChar w:fldCharType="separate"/>
        </w:r>
        <w:r w:rsidR="00B756DB" w:rsidRPr="00BD5A0A">
          <w:rPr>
            <w:rFonts w:ascii="Times New Roman" w:hAnsi="Times New Roman"/>
            <w:noProof/>
          </w:rPr>
          <w:t>2</w:t>
        </w:r>
        <w:r w:rsidRPr="00BD5A0A">
          <w:rPr>
            <w:rFonts w:ascii="Times New Roman" w:hAnsi="Times New Roman"/>
            <w:noProof/>
          </w:rPr>
          <w:fldChar w:fldCharType="end"/>
        </w:r>
      </w:p>
    </w:sdtContent>
  </w:sdt>
  <w:p w14:paraId="663B3D7C" w14:textId="77777777"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364"/>
    <w:rsid w:val="00001269"/>
    <w:rsid w:val="00015F48"/>
    <w:rsid w:val="00042A42"/>
    <w:rsid w:val="0004527B"/>
    <w:rsid w:val="0009088F"/>
    <w:rsid w:val="000E1F3C"/>
    <w:rsid w:val="000E2A7F"/>
    <w:rsid w:val="00104BE5"/>
    <w:rsid w:val="001216AC"/>
    <w:rsid w:val="001545C9"/>
    <w:rsid w:val="00172555"/>
    <w:rsid w:val="001756D0"/>
    <w:rsid w:val="001A52B4"/>
    <w:rsid w:val="001C538B"/>
    <w:rsid w:val="001E37C8"/>
    <w:rsid w:val="0021086F"/>
    <w:rsid w:val="002C3FA7"/>
    <w:rsid w:val="002C68FD"/>
    <w:rsid w:val="002D1F25"/>
    <w:rsid w:val="002D2DFC"/>
    <w:rsid w:val="002E176A"/>
    <w:rsid w:val="002E6E8F"/>
    <w:rsid w:val="002F1C9C"/>
    <w:rsid w:val="00316B3D"/>
    <w:rsid w:val="003273DF"/>
    <w:rsid w:val="00335E0B"/>
    <w:rsid w:val="00386896"/>
    <w:rsid w:val="003A4AAC"/>
    <w:rsid w:val="003B7B55"/>
    <w:rsid w:val="003E614F"/>
    <w:rsid w:val="003F27F4"/>
    <w:rsid w:val="003F5343"/>
    <w:rsid w:val="003F5770"/>
    <w:rsid w:val="003F6B2F"/>
    <w:rsid w:val="0042090C"/>
    <w:rsid w:val="004535DC"/>
    <w:rsid w:val="00457013"/>
    <w:rsid w:val="00461E8A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15B1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A1D92"/>
    <w:rsid w:val="006F5EA7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D5B74"/>
    <w:rsid w:val="007E61C1"/>
    <w:rsid w:val="00816DCA"/>
    <w:rsid w:val="00830094"/>
    <w:rsid w:val="008334CA"/>
    <w:rsid w:val="00833937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264"/>
    <w:rsid w:val="00A46A20"/>
    <w:rsid w:val="00A63FE9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D5A0A"/>
    <w:rsid w:val="00BE65DC"/>
    <w:rsid w:val="00BF7F72"/>
    <w:rsid w:val="00C00EC7"/>
    <w:rsid w:val="00C036CC"/>
    <w:rsid w:val="00C16EB5"/>
    <w:rsid w:val="00C206D9"/>
    <w:rsid w:val="00C765DA"/>
    <w:rsid w:val="00C806F5"/>
    <w:rsid w:val="00C92249"/>
    <w:rsid w:val="00C94AAD"/>
    <w:rsid w:val="00CA5A1D"/>
    <w:rsid w:val="00CB7BD5"/>
    <w:rsid w:val="00CD683B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C327E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F41F3B"/>
    <w:rsid w:val="00F44360"/>
    <w:rsid w:val="00F628E5"/>
    <w:rsid w:val="00F62B7D"/>
    <w:rsid w:val="00F64D98"/>
    <w:rsid w:val="00F82B28"/>
    <w:rsid w:val="00F87682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D0D7D"/>
  <w15:docId w15:val="{F9976F63-D0F0-4007-9809-25FD70D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uiPriority w:val="99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Заголовок Знак"/>
    <w:basedOn w:val="a0"/>
    <w:link w:val="a6"/>
    <w:uiPriority w:val="99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styleId="HTML0">
    <w:name w:val="HTML Preformatted"/>
    <w:basedOn w:val="a"/>
    <w:link w:val="HTML1"/>
    <w:rsid w:val="00BD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BD5A0A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BD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3FBF-4B4F-44D1-9C3D-27FF9FB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Пользователь</cp:lastModifiedBy>
  <cp:revision>6</cp:revision>
  <cp:lastPrinted>2021-04-16T12:20:00Z</cp:lastPrinted>
  <dcterms:created xsi:type="dcterms:W3CDTF">2021-04-22T09:12:00Z</dcterms:created>
  <dcterms:modified xsi:type="dcterms:W3CDTF">2021-04-29T08:10:00Z</dcterms:modified>
</cp:coreProperties>
</file>