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5" w:rsidRPr="00F32845" w:rsidRDefault="002517E5" w:rsidP="00330F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0FC1">
        <w:rPr>
          <w:sz w:val="24"/>
          <w:szCs w:val="24"/>
        </w:rPr>
        <w:tab/>
      </w:r>
      <w:r w:rsidR="00330FC1">
        <w:rPr>
          <w:sz w:val="24"/>
          <w:szCs w:val="24"/>
        </w:rPr>
        <w:tab/>
      </w:r>
      <w:r w:rsidR="00330FC1">
        <w:rPr>
          <w:sz w:val="24"/>
          <w:szCs w:val="24"/>
        </w:rPr>
        <w:tab/>
      </w:r>
      <w:r w:rsidR="00330FC1">
        <w:rPr>
          <w:sz w:val="24"/>
          <w:szCs w:val="24"/>
        </w:rPr>
        <w:tab/>
      </w:r>
      <w:r w:rsidR="00F32845" w:rsidRPr="00F328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32845" w:rsidRPr="00F32845" w:rsidRDefault="00F32845" w:rsidP="00F328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45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F32845" w:rsidRPr="00F32845" w:rsidRDefault="00F32845" w:rsidP="00F328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845" w:rsidRPr="00F32845" w:rsidRDefault="00F32845" w:rsidP="00F328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4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32845" w:rsidRPr="00F32845" w:rsidRDefault="00F32845" w:rsidP="00F328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45">
        <w:rPr>
          <w:rFonts w:ascii="Times New Roman" w:hAnsi="Times New Roman" w:cs="Times New Roman"/>
          <w:b/>
          <w:sz w:val="24"/>
          <w:szCs w:val="24"/>
        </w:rPr>
        <w:t>ФОРНОСОВСКОГО ГОРОДСКОГО ПОСЕЛЕНИЯ</w:t>
      </w:r>
    </w:p>
    <w:p w:rsidR="00F32845" w:rsidRPr="00F32845" w:rsidRDefault="00F32845" w:rsidP="00F328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45">
        <w:rPr>
          <w:rFonts w:ascii="Times New Roman" w:hAnsi="Times New Roman" w:cs="Times New Roman"/>
          <w:b/>
          <w:sz w:val="24"/>
          <w:szCs w:val="24"/>
        </w:rPr>
        <w:t>ТОСНЕНСКОГО  РАЙОНА ЛЕНИНГРАДСКОЙ  ОБЛАСТИ</w:t>
      </w:r>
    </w:p>
    <w:p w:rsidR="00F32845" w:rsidRPr="00F32845" w:rsidRDefault="00F32845" w:rsidP="00F328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45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F32845" w:rsidRPr="00F32845" w:rsidRDefault="00F32845" w:rsidP="00F328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0E3" w:rsidRPr="00CD0A2D" w:rsidRDefault="00F32845" w:rsidP="00F3284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8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20E3" w:rsidRPr="00CD0A2D" w:rsidRDefault="00330FC1" w:rsidP="00E32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16.11.2015 </w:t>
      </w:r>
      <w:r w:rsidR="00E320E3" w:rsidRPr="00CD0A2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E320E3" w:rsidRPr="00CD0A2D" w:rsidRDefault="008A4E95" w:rsidP="00E32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 xml:space="preserve"> «</w:t>
      </w:r>
      <w:r w:rsidR="00E320E3" w:rsidRPr="00CD0A2D">
        <w:rPr>
          <w:rFonts w:ascii="Times New Roman" w:hAnsi="Times New Roman" w:cs="Times New Roman"/>
          <w:sz w:val="24"/>
          <w:szCs w:val="24"/>
        </w:rPr>
        <w:t xml:space="preserve">Об установлении частей территории  </w:t>
      </w:r>
    </w:p>
    <w:p w:rsidR="00E320E3" w:rsidRPr="00CD0A2D" w:rsidRDefault="00E320E3" w:rsidP="00E32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  <w:r w:rsidR="00F32845">
        <w:rPr>
          <w:rFonts w:ascii="Times New Roman" w:hAnsi="Times New Roman" w:cs="Times New Roman"/>
          <w:sz w:val="24"/>
          <w:szCs w:val="24"/>
        </w:rPr>
        <w:t>Форносовского</w:t>
      </w:r>
      <w:r w:rsidRPr="00CD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E3" w:rsidRPr="00CD0A2D" w:rsidRDefault="00E320E3" w:rsidP="00E32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</w:t>
      </w:r>
    </w:p>
    <w:p w:rsidR="00E320E3" w:rsidRPr="00CD0A2D" w:rsidRDefault="00E320E3" w:rsidP="00E32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>Ленинградской области, на которых осуществляют</w:t>
      </w:r>
    </w:p>
    <w:p w:rsidR="00E320E3" w:rsidRPr="00CD0A2D" w:rsidRDefault="00E320E3" w:rsidP="00E32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>деятельность общественные</w:t>
      </w:r>
      <w:r w:rsidR="00D77732" w:rsidRPr="00CD0A2D">
        <w:rPr>
          <w:rFonts w:ascii="Times New Roman" w:hAnsi="Times New Roman" w:cs="Times New Roman"/>
          <w:sz w:val="24"/>
          <w:szCs w:val="24"/>
        </w:rPr>
        <w:t xml:space="preserve"> советы</w:t>
      </w:r>
      <w:r w:rsidRPr="00CD0A2D">
        <w:rPr>
          <w:rFonts w:ascii="Times New Roman" w:hAnsi="Times New Roman" w:cs="Times New Roman"/>
          <w:sz w:val="24"/>
          <w:szCs w:val="24"/>
        </w:rPr>
        <w:t>».</w:t>
      </w:r>
    </w:p>
    <w:p w:rsidR="00E320E3" w:rsidRPr="00CD0A2D" w:rsidRDefault="00E320E3" w:rsidP="00E320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845" w:rsidRDefault="00E320E3" w:rsidP="00E32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A2D">
        <w:rPr>
          <w:rFonts w:ascii="Times New Roman" w:hAnsi="Times New Roman" w:cs="Times New Roman"/>
          <w:sz w:val="24"/>
          <w:szCs w:val="24"/>
        </w:rPr>
        <w:t>В  соответствии  со ст. 33 Федерального закона от 6 октября 2003 года № 131 – ФЗ «Об общих принципах организации  местного самоуправления в Российской Федерации»,  областным законом  от 12  мая  2015 года № 42-</w:t>
      </w:r>
      <w:r w:rsidR="00F32845">
        <w:rPr>
          <w:rFonts w:ascii="Times New Roman" w:hAnsi="Times New Roman" w:cs="Times New Roman"/>
          <w:sz w:val="24"/>
          <w:szCs w:val="24"/>
        </w:rPr>
        <w:t>оз  «О содействии развитию иных</w:t>
      </w:r>
      <w:r w:rsidRPr="00CD0A2D">
        <w:rPr>
          <w:rFonts w:ascii="Times New Roman" w:hAnsi="Times New Roman" w:cs="Times New Roman"/>
          <w:sz w:val="24"/>
          <w:szCs w:val="24"/>
        </w:rPr>
        <w:t xml:space="preserve"> форм местного самоуправления на части территорий населенных пунктов </w:t>
      </w:r>
      <w:r w:rsidR="00EB2775" w:rsidRPr="00CD0A2D">
        <w:rPr>
          <w:rFonts w:ascii="Times New Roman" w:hAnsi="Times New Roman" w:cs="Times New Roman"/>
          <w:sz w:val="24"/>
          <w:szCs w:val="24"/>
        </w:rPr>
        <w:t>Ленинградской области, являющихся административными центрами  поселений»</w:t>
      </w:r>
      <w:r w:rsidRPr="00CD0A2D">
        <w:rPr>
          <w:rFonts w:ascii="Times New Roman" w:hAnsi="Times New Roman" w:cs="Times New Roman"/>
          <w:sz w:val="24"/>
          <w:szCs w:val="24"/>
        </w:rPr>
        <w:t>,</w:t>
      </w:r>
      <w:r w:rsidR="002A307D">
        <w:rPr>
          <w:rFonts w:ascii="Times New Roman" w:hAnsi="Times New Roman" w:cs="Times New Roman"/>
          <w:sz w:val="24"/>
          <w:szCs w:val="24"/>
        </w:rPr>
        <w:t xml:space="preserve"> </w:t>
      </w:r>
      <w:r w:rsidR="00CD0A2D" w:rsidRPr="009358FF">
        <w:rPr>
          <w:rFonts w:ascii="Times New Roman" w:hAnsi="Times New Roman" w:cs="Times New Roman"/>
          <w:sz w:val="24"/>
          <w:szCs w:val="24"/>
        </w:rPr>
        <w:t xml:space="preserve">Устава Тосненского городского поселения  Тосненского района </w:t>
      </w:r>
      <w:r w:rsidR="009358FF" w:rsidRPr="009358FF">
        <w:rPr>
          <w:rFonts w:ascii="Times New Roman" w:hAnsi="Times New Roman" w:cs="Times New Roman"/>
          <w:sz w:val="24"/>
          <w:szCs w:val="24"/>
        </w:rPr>
        <w:t xml:space="preserve">Ленинградской области и </w:t>
      </w:r>
      <w:r w:rsidR="00CD0A2D" w:rsidRPr="009358FF">
        <w:rPr>
          <w:rFonts w:ascii="Times New Roman" w:hAnsi="Times New Roman" w:cs="Times New Roman"/>
          <w:sz w:val="24"/>
          <w:szCs w:val="24"/>
        </w:rPr>
        <w:t>Устава администрации</w:t>
      </w:r>
      <w:proofErr w:type="gramEnd"/>
      <w:r w:rsidR="00CD0A2D" w:rsidRPr="009358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области; </w:t>
      </w:r>
      <w:r w:rsidRPr="009358FF">
        <w:rPr>
          <w:rFonts w:ascii="Times New Roman" w:hAnsi="Times New Roman" w:cs="Times New Roman"/>
          <w:sz w:val="24"/>
          <w:szCs w:val="24"/>
        </w:rPr>
        <w:t xml:space="preserve"> </w:t>
      </w:r>
      <w:r w:rsidRPr="00CD0A2D">
        <w:rPr>
          <w:rFonts w:ascii="Times New Roman" w:hAnsi="Times New Roman" w:cs="Times New Roman"/>
          <w:sz w:val="24"/>
          <w:szCs w:val="24"/>
        </w:rPr>
        <w:t xml:space="preserve">в целях дальнейшего развития на территории  </w:t>
      </w:r>
      <w:r w:rsidR="00F32845">
        <w:rPr>
          <w:rFonts w:ascii="Times New Roman" w:hAnsi="Times New Roman" w:cs="Times New Roman"/>
          <w:sz w:val="24"/>
          <w:szCs w:val="24"/>
        </w:rPr>
        <w:t xml:space="preserve">Форносовского городского поселения </w:t>
      </w:r>
      <w:r w:rsidRPr="00CD0A2D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иных форм местного самоуправления,</w:t>
      </w:r>
      <w:r w:rsidR="00CD0A2D">
        <w:rPr>
          <w:rFonts w:ascii="Times New Roman" w:hAnsi="Times New Roman" w:cs="Times New Roman"/>
          <w:sz w:val="24"/>
          <w:szCs w:val="24"/>
        </w:rPr>
        <w:t xml:space="preserve"> </w:t>
      </w:r>
      <w:r w:rsidRPr="00CD0A2D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F32845">
        <w:rPr>
          <w:rFonts w:ascii="Times New Roman" w:hAnsi="Times New Roman" w:cs="Times New Roman"/>
          <w:sz w:val="24"/>
          <w:szCs w:val="24"/>
        </w:rPr>
        <w:t>Форносовского</w:t>
      </w:r>
      <w:r w:rsidRPr="00CD0A2D">
        <w:rPr>
          <w:rFonts w:ascii="Times New Roman" w:hAnsi="Times New Roman" w:cs="Times New Roman"/>
          <w:sz w:val="24"/>
          <w:szCs w:val="24"/>
        </w:rPr>
        <w:t xml:space="preserve"> городского поселения  Тосненского района Ленинградской области </w:t>
      </w:r>
    </w:p>
    <w:p w:rsidR="00F32845" w:rsidRDefault="00F32845" w:rsidP="00E32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Pr="00CD0A2D" w:rsidRDefault="00E320E3" w:rsidP="00E32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>РЕШИЛ</w:t>
      </w:r>
      <w:r w:rsidR="00F32845">
        <w:rPr>
          <w:rFonts w:ascii="Times New Roman" w:hAnsi="Times New Roman" w:cs="Times New Roman"/>
          <w:sz w:val="24"/>
          <w:szCs w:val="24"/>
        </w:rPr>
        <w:t>:</w:t>
      </w:r>
    </w:p>
    <w:p w:rsidR="00E320E3" w:rsidRPr="00CD0A2D" w:rsidRDefault="00E320E3" w:rsidP="00E320E3">
      <w:pPr>
        <w:spacing w:after="0" w:line="240" w:lineRule="auto"/>
        <w:ind w:firstLine="180"/>
        <w:contextualSpacing/>
        <w:jc w:val="both"/>
        <w:rPr>
          <w:sz w:val="24"/>
          <w:szCs w:val="24"/>
        </w:rPr>
      </w:pPr>
    </w:p>
    <w:p w:rsidR="00E320E3" w:rsidRPr="00CD0A2D" w:rsidRDefault="00EB2775" w:rsidP="00D63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ab/>
      </w:r>
      <w:r w:rsidR="00E320E3" w:rsidRPr="00CD0A2D">
        <w:rPr>
          <w:rFonts w:ascii="Times New Roman" w:hAnsi="Times New Roman" w:cs="Times New Roman"/>
          <w:sz w:val="24"/>
          <w:szCs w:val="24"/>
        </w:rPr>
        <w:t xml:space="preserve">1. </w:t>
      </w:r>
      <w:r w:rsidR="002A307D">
        <w:rPr>
          <w:rFonts w:ascii="Times New Roman" w:hAnsi="Times New Roman" w:cs="Times New Roman"/>
          <w:sz w:val="24"/>
          <w:szCs w:val="24"/>
        </w:rPr>
        <w:t>Установить</w:t>
      </w:r>
      <w:r w:rsidRPr="00CD0A2D">
        <w:rPr>
          <w:rFonts w:ascii="Times New Roman" w:hAnsi="Times New Roman" w:cs="Times New Roman"/>
          <w:sz w:val="24"/>
          <w:szCs w:val="24"/>
        </w:rPr>
        <w:t xml:space="preserve"> части территории  а</w:t>
      </w:r>
      <w:r w:rsidR="00CD0A2D">
        <w:rPr>
          <w:rFonts w:ascii="Times New Roman" w:hAnsi="Times New Roman" w:cs="Times New Roman"/>
          <w:sz w:val="24"/>
          <w:szCs w:val="24"/>
        </w:rPr>
        <w:t xml:space="preserve">дминистративного центра  </w:t>
      </w:r>
      <w:r w:rsidRPr="00CD0A2D">
        <w:rPr>
          <w:rFonts w:ascii="Times New Roman" w:hAnsi="Times New Roman" w:cs="Times New Roman"/>
          <w:sz w:val="24"/>
          <w:szCs w:val="24"/>
        </w:rPr>
        <w:t xml:space="preserve"> </w:t>
      </w:r>
      <w:r w:rsidR="00F32845">
        <w:rPr>
          <w:rFonts w:ascii="Times New Roman" w:hAnsi="Times New Roman" w:cs="Times New Roman"/>
          <w:sz w:val="24"/>
          <w:szCs w:val="24"/>
        </w:rPr>
        <w:t>Форносовского</w:t>
      </w:r>
      <w:r w:rsidRPr="00CD0A2D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области, на которых осуществляют де</w:t>
      </w:r>
      <w:r w:rsidR="00CD0A2D">
        <w:rPr>
          <w:rFonts w:ascii="Times New Roman" w:hAnsi="Times New Roman" w:cs="Times New Roman"/>
          <w:sz w:val="24"/>
          <w:szCs w:val="24"/>
        </w:rPr>
        <w:t xml:space="preserve">ятельность общественные советы </w:t>
      </w:r>
      <w:r w:rsidRPr="00CD0A2D">
        <w:rPr>
          <w:rFonts w:ascii="Times New Roman" w:hAnsi="Times New Roman" w:cs="Times New Roman"/>
          <w:sz w:val="24"/>
          <w:szCs w:val="24"/>
        </w:rPr>
        <w:t xml:space="preserve"> </w:t>
      </w:r>
      <w:r w:rsidR="00E320E3" w:rsidRPr="00CD0A2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E320E3" w:rsidRPr="00D635CC" w:rsidRDefault="00E320E3" w:rsidP="00D635CC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>2.</w:t>
      </w:r>
      <w:r w:rsidR="00D635CC">
        <w:rPr>
          <w:rFonts w:ascii="Times New Roman" w:hAnsi="Times New Roman" w:cs="Times New Roman"/>
          <w:sz w:val="24"/>
          <w:szCs w:val="24"/>
        </w:rPr>
        <w:t>Администрации Форносовского</w:t>
      </w:r>
      <w:r w:rsidRPr="00CD0A2D">
        <w:rPr>
          <w:rFonts w:ascii="Times New Roman" w:hAnsi="Times New Roman" w:cs="Times New Roman"/>
          <w:sz w:val="24"/>
          <w:szCs w:val="24"/>
        </w:rPr>
        <w:t xml:space="preserve"> городского поселения  Тосненского района  Лен</w:t>
      </w:r>
      <w:r w:rsidR="00F32845">
        <w:rPr>
          <w:rFonts w:ascii="Times New Roman" w:hAnsi="Times New Roman" w:cs="Times New Roman"/>
          <w:sz w:val="24"/>
          <w:szCs w:val="24"/>
        </w:rPr>
        <w:t xml:space="preserve">инградской области обеспечить  </w:t>
      </w:r>
      <w:r w:rsidRPr="00CD0A2D">
        <w:rPr>
          <w:rFonts w:ascii="Times New Roman" w:hAnsi="Times New Roman" w:cs="Times New Roman"/>
          <w:sz w:val="24"/>
          <w:szCs w:val="24"/>
        </w:rPr>
        <w:t>опубликование  и обнародование  настоящего решения.</w:t>
      </w:r>
    </w:p>
    <w:p w:rsidR="00E320E3" w:rsidRPr="00CD0A2D" w:rsidRDefault="00E320E3" w:rsidP="00E320E3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635CC" w:rsidRPr="00D635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35CC" w:rsidRPr="00D635C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Форносовского городского поселения Тосненского района Ленинградской области Семенова А.И.</w:t>
      </w:r>
    </w:p>
    <w:p w:rsidR="00E320E3" w:rsidRPr="00CD0A2D" w:rsidRDefault="00E320E3" w:rsidP="00E320E3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Pr="00CD0A2D" w:rsidRDefault="00E320E3" w:rsidP="00E320E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635CC" w:rsidRDefault="00E320E3" w:rsidP="00E32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2845">
        <w:rPr>
          <w:rFonts w:ascii="Times New Roman" w:hAnsi="Times New Roman" w:cs="Times New Roman"/>
          <w:sz w:val="24"/>
          <w:szCs w:val="24"/>
        </w:rPr>
        <w:t>Форносовского</w:t>
      </w:r>
      <w:r w:rsidRPr="00CD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E3" w:rsidRPr="00CD0A2D" w:rsidRDefault="00E320E3" w:rsidP="00E32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A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D0A2D">
        <w:rPr>
          <w:rFonts w:ascii="Times New Roman" w:hAnsi="Times New Roman" w:cs="Times New Roman"/>
          <w:sz w:val="24"/>
          <w:szCs w:val="24"/>
        </w:rPr>
        <w:tab/>
      </w:r>
      <w:r w:rsidRPr="00CD0A2D">
        <w:rPr>
          <w:rFonts w:ascii="Times New Roman" w:hAnsi="Times New Roman" w:cs="Times New Roman"/>
          <w:sz w:val="24"/>
          <w:szCs w:val="24"/>
        </w:rPr>
        <w:tab/>
      </w:r>
      <w:r w:rsidRPr="00CD0A2D">
        <w:rPr>
          <w:rFonts w:ascii="Times New Roman" w:hAnsi="Times New Roman" w:cs="Times New Roman"/>
          <w:sz w:val="24"/>
          <w:szCs w:val="24"/>
        </w:rPr>
        <w:tab/>
      </w:r>
      <w:r w:rsidRPr="00CD0A2D">
        <w:rPr>
          <w:rFonts w:ascii="Times New Roman" w:hAnsi="Times New Roman" w:cs="Times New Roman"/>
          <w:sz w:val="24"/>
          <w:szCs w:val="24"/>
        </w:rPr>
        <w:tab/>
      </w:r>
      <w:r w:rsidR="00D635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00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35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A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2845">
        <w:rPr>
          <w:rFonts w:ascii="Times New Roman" w:hAnsi="Times New Roman" w:cs="Times New Roman"/>
          <w:sz w:val="24"/>
          <w:szCs w:val="24"/>
        </w:rPr>
        <w:t>Н.И.Федорова</w:t>
      </w:r>
      <w:proofErr w:type="spellEnd"/>
    </w:p>
    <w:p w:rsidR="00E320E3" w:rsidRPr="00CD0A2D" w:rsidRDefault="00E320E3" w:rsidP="00E32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Default="00E320E3" w:rsidP="00E320E3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320E3" w:rsidRDefault="00E320E3" w:rsidP="00E320E3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320E3" w:rsidRDefault="00E320E3" w:rsidP="00E320E3">
      <w:pPr>
        <w:spacing w:after="0" w:line="240" w:lineRule="auto"/>
        <w:contextualSpacing/>
      </w:pPr>
    </w:p>
    <w:p w:rsidR="00C50581" w:rsidRPr="00C50581" w:rsidRDefault="00C50581" w:rsidP="00C50581">
      <w:pPr>
        <w:widowControl w:val="0"/>
        <w:spacing w:after="0" w:line="240" w:lineRule="auto"/>
        <w:jc w:val="both"/>
        <w:rPr>
          <w:rFonts w:ascii="Times New Roman" w:eastAsia="DejaVu Sans" w:hAnsi="Times New Roman" w:cs="FreeSans"/>
          <w:color w:val="00000A"/>
          <w:sz w:val="20"/>
          <w:szCs w:val="20"/>
          <w:lang w:eastAsia="zh-CN" w:bidi="hi-IN"/>
        </w:rPr>
      </w:pPr>
      <w:r w:rsidRPr="00C50581">
        <w:rPr>
          <w:rFonts w:ascii="Times New Roman" w:eastAsia="DejaVu Sans" w:hAnsi="Times New Roman" w:cs="FreeSans"/>
          <w:color w:val="00000A"/>
          <w:sz w:val="20"/>
          <w:szCs w:val="20"/>
          <w:lang w:eastAsia="zh-CN" w:bidi="hi-IN"/>
        </w:rPr>
        <w:t xml:space="preserve">Исп. Юрьева А. Г. </w:t>
      </w:r>
    </w:p>
    <w:p w:rsidR="00E320E3" w:rsidRDefault="00E320E3" w:rsidP="00E320E3">
      <w:pPr>
        <w:spacing w:after="0" w:line="240" w:lineRule="auto"/>
        <w:contextualSpacing/>
      </w:pPr>
      <w:bookmarkStart w:id="0" w:name="_GoBack"/>
      <w:bookmarkEnd w:id="0"/>
    </w:p>
    <w:p w:rsidR="00EB2775" w:rsidRDefault="00EB2775" w:rsidP="00E320E3">
      <w:pPr>
        <w:spacing w:after="0" w:line="240" w:lineRule="auto"/>
        <w:contextualSpacing/>
      </w:pPr>
    </w:p>
    <w:p w:rsidR="00E320E3" w:rsidRDefault="00E320E3" w:rsidP="00E320E3">
      <w:pPr>
        <w:spacing w:after="0" w:line="240" w:lineRule="auto"/>
        <w:ind w:left="4956"/>
        <w:contextualSpacing/>
      </w:pPr>
    </w:p>
    <w:p w:rsidR="007373EA" w:rsidRDefault="007373EA" w:rsidP="00E320E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sectPr w:rsidR="007373EA" w:rsidSect="00737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735"/>
    <w:multiLevelType w:val="hybridMultilevel"/>
    <w:tmpl w:val="0A38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7DDB"/>
    <w:multiLevelType w:val="hybridMultilevel"/>
    <w:tmpl w:val="1F72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00"/>
    <w:rsid w:val="00071070"/>
    <w:rsid w:val="00087FB2"/>
    <w:rsid w:val="000A21C4"/>
    <w:rsid w:val="001D1544"/>
    <w:rsid w:val="002517E5"/>
    <w:rsid w:val="00280437"/>
    <w:rsid w:val="002A307D"/>
    <w:rsid w:val="002D3696"/>
    <w:rsid w:val="002E6924"/>
    <w:rsid w:val="002F5EF7"/>
    <w:rsid w:val="00327442"/>
    <w:rsid w:val="00330FC1"/>
    <w:rsid w:val="00383E1D"/>
    <w:rsid w:val="0044484D"/>
    <w:rsid w:val="004B2748"/>
    <w:rsid w:val="004F755B"/>
    <w:rsid w:val="005278C5"/>
    <w:rsid w:val="0053265D"/>
    <w:rsid w:val="005701B4"/>
    <w:rsid w:val="005860FC"/>
    <w:rsid w:val="00612B60"/>
    <w:rsid w:val="00617B0C"/>
    <w:rsid w:val="006245BE"/>
    <w:rsid w:val="00634BF5"/>
    <w:rsid w:val="00651E66"/>
    <w:rsid w:val="00656CD9"/>
    <w:rsid w:val="006A001F"/>
    <w:rsid w:val="006A0C0B"/>
    <w:rsid w:val="006D43E0"/>
    <w:rsid w:val="006F071D"/>
    <w:rsid w:val="007202E0"/>
    <w:rsid w:val="007373EA"/>
    <w:rsid w:val="00797400"/>
    <w:rsid w:val="007A6E0B"/>
    <w:rsid w:val="007C0AC5"/>
    <w:rsid w:val="007E5161"/>
    <w:rsid w:val="007F6DCB"/>
    <w:rsid w:val="00877063"/>
    <w:rsid w:val="00892BD5"/>
    <w:rsid w:val="008979FF"/>
    <w:rsid w:val="008A4E95"/>
    <w:rsid w:val="009358FF"/>
    <w:rsid w:val="00A33BD3"/>
    <w:rsid w:val="00A82E4A"/>
    <w:rsid w:val="00AA1EBE"/>
    <w:rsid w:val="00AC14DA"/>
    <w:rsid w:val="00AC50F5"/>
    <w:rsid w:val="00B46D66"/>
    <w:rsid w:val="00C05F27"/>
    <w:rsid w:val="00C31AD3"/>
    <w:rsid w:val="00C50581"/>
    <w:rsid w:val="00C85140"/>
    <w:rsid w:val="00C87093"/>
    <w:rsid w:val="00C96599"/>
    <w:rsid w:val="00C977D0"/>
    <w:rsid w:val="00CB0BE2"/>
    <w:rsid w:val="00CD0A2D"/>
    <w:rsid w:val="00D635CC"/>
    <w:rsid w:val="00D77732"/>
    <w:rsid w:val="00D81399"/>
    <w:rsid w:val="00DD4012"/>
    <w:rsid w:val="00DE7931"/>
    <w:rsid w:val="00E24641"/>
    <w:rsid w:val="00E320E3"/>
    <w:rsid w:val="00EB2775"/>
    <w:rsid w:val="00EC1E90"/>
    <w:rsid w:val="00ED0CD5"/>
    <w:rsid w:val="00F32845"/>
    <w:rsid w:val="00F75704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E32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320E3"/>
    <w:pPr>
      <w:ind w:left="720"/>
      <w:contextualSpacing/>
    </w:pPr>
  </w:style>
  <w:style w:type="paragraph" w:customStyle="1" w:styleId="ConsNormal">
    <w:name w:val="ConsNormal"/>
    <w:semiHidden/>
    <w:rsid w:val="00E320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E32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320E3"/>
    <w:pPr>
      <w:ind w:left="720"/>
      <w:contextualSpacing/>
    </w:pPr>
  </w:style>
  <w:style w:type="paragraph" w:customStyle="1" w:styleId="ConsNormal">
    <w:name w:val="ConsNormal"/>
    <w:semiHidden/>
    <w:rsid w:val="00E320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5088-2AC1-413E-BA10-E1BC8418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computer</cp:lastModifiedBy>
  <cp:revision>32</cp:revision>
  <cp:lastPrinted>2015-11-11T13:00:00Z</cp:lastPrinted>
  <dcterms:created xsi:type="dcterms:W3CDTF">2015-10-19T04:32:00Z</dcterms:created>
  <dcterms:modified xsi:type="dcterms:W3CDTF">2015-11-20T10:05:00Z</dcterms:modified>
</cp:coreProperties>
</file>